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4E6AF1">
        <w:rPr>
          <w:b/>
        </w:rPr>
        <w:t xml:space="preserve">                  Załącznik Nr 4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A46461">
        <w:t>„</w:t>
      </w:r>
      <w:r w:rsidR="004E6AF1" w:rsidRPr="004E6AF1">
        <w:rPr>
          <w:b/>
          <w:bCs/>
        </w:rPr>
        <w:t>Remont pomieszczeń biurowych oraz sanitariatów zlokalizowanych w budynku administracyjno - warsztatowym przy ul. Komunalnej 4 we Włocławku</w:t>
      </w:r>
      <w:r w:rsidR="00D60DB5">
        <w:rPr>
          <w:b/>
        </w:rPr>
        <w:t>”</w:t>
      </w:r>
    </w:p>
    <w:p w:rsidR="00E51044" w:rsidRPr="00037086" w:rsidRDefault="004E6AF1" w:rsidP="00037086">
      <w:pPr>
        <w:ind w:left="720"/>
        <w:jc w:val="center"/>
        <w:rPr>
          <w:b/>
          <w:sz w:val="24"/>
        </w:rPr>
      </w:pPr>
      <w:r>
        <w:rPr>
          <w:b/>
          <w:sz w:val="24"/>
        </w:rPr>
        <w:t>WYKAZ ROBÓT</w:t>
      </w:r>
      <w:r w:rsidR="00E51044" w:rsidRPr="00037086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  <w:r w:rsidR="004E6AF1">
              <w:rPr>
                <w:b/>
                <w:sz w:val="24"/>
              </w:rPr>
              <w:t xml:space="preserve"> [rodzaj robót]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bookmarkStart w:id="0" w:name="_GoBack"/>
      <w:bookmarkEnd w:id="0"/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83" w:rsidRDefault="00B42083" w:rsidP="00755B39">
      <w:pPr>
        <w:spacing w:after="0" w:line="240" w:lineRule="auto"/>
      </w:pPr>
      <w:r>
        <w:separator/>
      </w:r>
    </w:p>
  </w:endnote>
  <w:endnote w:type="continuationSeparator" w:id="0">
    <w:p w:rsidR="00B42083" w:rsidRDefault="00B42083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83" w:rsidRDefault="00B42083" w:rsidP="00755B39">
      <w:pPr>
        <w:spacing w:after="0" w:line="240" w:lineRule="auto"/>
      </w:pPr>
      <w:r>
        <w:separator/>
      </w:r>
    </w:p>
  </w:footnote>
  <w:footnote w:type="continuationSeparator" w:id="0">
    <w:p w:rsidR="00B42083" w:rsidRDefault="00B42083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4E6AF1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BZ.ZP.18/19</w:t>
    </w:r>
    <w:r w:rsidR="00953661">
      <w:rPr>
        <w:rFonts w:ascii="Calibri" w:eastAsia="Calibri" w:hAnsi="Calibri" w:cs="Times New Roman"/>
        <w:kern w:val="1"/>
        <w:sz w:val="20"/>
        <w:szCs w:val="20"/>
        <w:lang w:eastAsia="ar-SA"/>
      </w:rPr>
      <w:t>/08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86E4E"/>
    <w:rsid w:val="002A6275"/>
    <w:rsid w:val="0041016B"/>
    <w:rsid w:val="004E6AF1"/>
    <w:rsid w:val="00523204"/>
    <w:rsid w:val="00603DAB"/>
    <w:rsid w:val="0069735D"/>
    <w:rsid w:val="00755B39"/>
    <w:rsid w:val="0090537A"/>
    <w:rsid w:val="00953661"/>
    <w:rsid w:val="00A2546F"/>
    <w:rsid w:val="00A46461"/>
    <w:rsid w:val="00AB4817"/>
    <w:rsid w:val="00AB5BFC"/>
    <w:rsid w:val="00AC1B96"/>
    <w:rsid w:val="00B13426"/>
    <w:rsid w:val="00B42083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DAE8-F823-484B-B36C-6AC15B7D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2022-08-19T07:50:00Z</cp:lastPrinted>
  <dcterms:created xsi:type="dcterms:W3CDTF">2022-08-19T07:50:00Z</dcterms:created>
  <dcterms:modified xsi:type="dcterms:W3CDTF">2022-08-19T07:50:00Z</dcterms:modified>
</cp:coreProperties>
</file>