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0FC" w:rsidRDefault="00E222E0" w:rsidP="009740FC">
      <w:pPr>
        <w:spacing w:after="0" w:line="480" w:lineRule="auto"/>
        <w:ind w:left="-142" w:firstLine="142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2</w:t>
      </w:r>
      <w:r w:rsidR="009740FC">
        <w:rPr>
          <w:rFonts w:ascii="Arial" w:hAnsi="Arial" w:cs="Arial"/>
          <w:b/>
          <w:sz w:val="21"/>
          <w:szCs w:val="21"/>
        </w:rPr>
        <w:t xml:space="preserve"> do SWZ</w:t>
      </w:r>
    </w:p>
    <w:p w:rsidR="00D853C3" w:rsidRDefault="00D853C3" w:rsidP="00D853C3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F0735F" w:rsidRPr="00F93D26" w:rsidRDefault="00F0735F" w:rsidP="00F0735F">
      <w:pPr>
        <w:widowControl w:val="0"/>
        <w:spacing w:after="0" w:line="240" w:lineRule="auto"/>
        <w:ind w:left="4962" w:firstLine="992"/>
        <w:jc w:val="both"/>
        <w:rPr>
          <w:rFonts w:asciiTheme="majorHAnsi" w:eastAsia="Times New Roman" w:hAnsiTheme="majorHAnsi" w:cs="Arial"/>
          <w:snapToGrid w:val="0"/>
          <w:lang w:eastAsia="pl-PL"/>
        </w:rPr>
      </w:pPr>
      <w:r w:rsidRPr="00F93D26">
        <w:rPr>
          <w:rFonts w:asciiTheme="majorHAnsi" w:eastAsia="Times New Roman" w:hAnsiTheme="majorHAnsi" w:cs="Arial"/>
          <w:snapToGrid w:val="0"/>
          <w:lang w:eastAsia="pl-PL"/>
        </w:rPr>
        <w:t xml:space="preserve">Przedsiębiorstwo Gospodarki </w:t>
      </w:r>
    </w:p>
    <w:p w:rsidR="00F0735F" w:rsidRPr="00F93D26" w:rsidRDefault="00F0735F" w:rsidP="00F0735F">
      <w:pPr>
        <w:widowControl w:val="0"/>
        <w:spacing w:after="0" w:line="240" w:lineRule="auto"/>
        <w:ind w:left="4962" w:firstLine="992"/>
        <w:jc w:val="both"/>
        <w:rPr>
          <w:rFonts w:asciiTheme="majorHAnsi" w:eastAsia="Times New Roman" w:hAnsiTheme="majorHAnsi" w:cs="Arial"/>
          <w:snapToGrid w:val="0"/>
          <w:lang w:eastAsia="pl-PL"/>
        </w:rPr>
      </w:pPr>
      <w:r w:rsidRPr="00F93D26">
        <w:rPr>
          <w:rFonts w:asciiTheme="majorHAnsi" w:eastAsia="Times New Roman" w:hAnsiTheme="majorHAnsi" w:cs="Arial"/>
          <w:snapToGrid w:val="0"/>
          <w:lang w:eastAsia="pl-PL"/>
        </w:rPr>
        <w:t>Komunalnej „SANIKO” Sp. z o.o.</w:t>
      </w:r>
    </w:p>
    <w:p w:rsidR="00F0735F" w:rsidRPr="00F93D26" w:rsidRDefault="00F0735F" w:rsidP="00F0735F">
      <w:pPr>
        <w:widowControl w:val="0"/>
        <w:spacing w:after="0" w:line="240" w:lineRule="auto"/>
        <w:ind w:left="4962" w:firstLine="992"/>
        <w:jc w:val="both"/>
        <w:rPr>
          <w:rFonts w:asciiTheme="majorHAnsi" w:eastAsia="Times New Roman" w:hAnsiTheme="majorHAnsi" w:cs="Arial"/>
          <w:snapToGrid w:val="0"/>
          <w:lang w:eastAsia="pl-PL"/>
        </w:rPr>
      </w:pPr>
      <w:r w:rsidRPr="00F93D26">
        <w:rPr>
          <w:rFonts w:asciiTheme="majorHAnsi" w:eastAsia="Times New Roman" w:hAnsiTheme="majorHAnsi" w:cs="Arial"/>
          <w:snapToGrid w:val="0"/>
          <w:lang w:eastAsia="pl-PL"/>
        </w:rPr>
        <w:t>ul. Komunalna 4</w:t>
      </w:r>
    </w:p>
    <w:p w:rsidR="00F0735F" w:rsidRPr="00F93D26" w:rsidRDefault="00F0735F" w:rsidP="00F0735F">
      <w:pPr>
        <w:widowControl w:val="0"/>
        <w:spacing w:after="0" w:line="240" w:lineRule="auto"/>
        <w:ind w:left="4962" w:firstLine="992"/>
        <w:jc w:val="both"/>
        <w:rPr>
          <w:rFonts w:asciiTheme="majorHAnsi" w:eastAsia="Times New Roman" w:hAnsiTheme="majorHAnsi" w:cs="Arial"/>
          <w:snapToGrid w:val="0"/>
          <w:lang w:eastAsia="pl-PL"/>
        </w:rPr>
      </w:pPr>
      <w:r w:rsidRPr="00F93D26">
        <w:rPr>
          <w:rFonts w:asciiTheme="majorHAnsi" w:eastAsia="Times New Roman" w:hAnsiTheme="majorHAnsi" w:cs="Arial"/>
          <w:snapToGrid w:val="0"/>
          <w:lang w:eastAsia="pl-PL"/>
        </w:rPr>
        <w:t xml:space="preserve">87-800 Włocławek   </w:t>
      </w:r>
    </w:p>
    <w:p w:rsidR="00F0735F" w:rsidRPr="00A22DCF" w:rsidRDefault="00F0735F" w:rsidP="00D853C3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D853C3" w:rsidRPr="00A22DCF" w:rsidRDefault="00D853C3" w:rsidP="00D853C3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D853C3" w:rsidRPr="00A22DCF" w:rsidRDefault="00D853C3" w:rsidP="00D853C3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D853C3" w:rsidRPr="00842991" w:rsidRDefault="00D853C3" w:rsidP="00D853C3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D853C3" w:rsidRPr="00262D61" w:rsidRDefault="00D853C3" w:rsidP="00D853C3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D853C3" w:rsidRPr="00A22DCF" w:rsidRDefault="00D853C3" w:rsidP="00D853C3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D853C3" w:rsidRPr="00842991" w:rsidRDefault="00D853C3" w:rsidP="00D853C3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D853C3" w:rsidRPr="00A22DCF" w:rsidRDefault="00D853C3" w:rsidP="00D853C3">
      <w:pPr>
        <w:rPr>
          <w:rFonts w:ascii="Arial" w:hAnsi="Arial" w:cs="Arial"/>
          <w:sz w:val="21"/>
          <w:szCs w:val="21"/>
        </w:rPr>
      </w:pPr>
    </w:p>
    <w:p w:rsidR="00D853C3" w:rsidRDefault="00D853C3" w:rsidP="00D853C3">
      <w:pPr>
        <w:spacing w:after="120" w:line="360" w:lineRule="auto"/>
        <w:rPr>
          <w:rFonts w:ascii="Arial" w:hAnsi="Arial" w:cs="Arial"/>
          <w:b/>
          <w:u w:val="single"/>
        </w:rPr>
      </w:pPr>
    </w:p>
    <w:p w:rsidR="00D853C3" w:rsidRPr="00D9586F" w:rsidRDefault="00D853C3" w:rsidP="00D853C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wykonawcy/wykonawcy wspólnie ubiegającego się o udzielenie </w:t>
      </w:r>
      <w:r w:rsidRPr="00D9586F">
        <w:rPr>
          <w:rFonts w:ascii="Arial" w:hAnsi="Arial" w:cs="Arial"/>
          <w:b/>
          <w:u w:val="single"/>
        </w:rPr>
        <w:t>zamówienia</w:t>
      </w:r>
    </w:p>
    <w:p w:rsidR="00D853C3" w:rsidRPr="00D9586F" w:rsidRDefault="00D853C3" w:rsidP="00D853C3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D853C3" w:rsidRPr="00A22DCF" w:rsidRDefault="00D853C3" w:rsidP="00D853C3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Pzp </w:t>
      </w:r>
    </w:p>
    <w:p w:rsidR="00D853C3" w:rsidRPr="00262D61" w:rsidRDefault="00D853C3" w:rsidP="00D853C3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:rsidR="00D853C3" w:rsidRPr="00A22DCF" w:rsidRDefault="00D853C3" w:rsidP="00D853C3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853C3" w:rsidRDefault="00D853C3" w:rsidP="00F0735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 w:rsidR="00F0735F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pn.</w:t>
      </w:r>
      <w:r w:rsidR="000932E4" w:rsidRPr="000932E4">
        <w:rPr>
          <w:rFonts w:eastAsia="Times New Roman" w:cs="Times New Roman"/>
          <w:b/>
          <w:bCs/>
          <w:sz w:val="32"/>
          <w:lang w:eastAsia="pl-PL"/>
        </w:rPr>
        <w:t xml:space="preserve"> </w:t>
      </w:r>
      <w:r w:rsidR="000932E4" w:rsidRPr="000932E4">
        <w:rPr>
          <w:rFonts w:ascii="Arial" w:hAnsi="Arial" w:cs="Arial"/>
          <w:b/>
          <w:bCs/>
          <w:sz w:val="21"/>
          <w:szCs w:val="21"/>
        </w:rPr>
        <w:t>Remont pomieszczeń magazynowo – garażowych na potrzeby Przedsiębiorstwa Gospodarki Komunalnej „Saniko” Sp. z o.o. we Włocławku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 w:rsidR="00F0735F">
        <w:rPr>
          <w:rFonts w:ascii="Arial" w:hAnsi="Arial" w:cs="Arial"/>
          <w:sz w:val="21"/>
          <w:szCs w:val="21"/>
        </w:rPr>
        <w:t>PGK „Saniko” Sp. z o.o. we Włocławku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D853C3" w:rsidRDefault="00D853C3" w:rsidP="00D853C3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D853C3" w:rsidRPr="001448FB" w:rsidRDefault="00D853C3" w:rsidP="00D853C3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:rsidR="00D853C3" w:rsidRDefault="00D853C3" w:rsidP="00D853C3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D853C3" w:rsidRPr="00D853C3" w:rsidRDefault="00D853C3" w:rsidP="00D853C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Pzp.</w:t>
      </w:r>
    </w:p>
    <w:p w:rsidR="00D853C3" w:rsidRPr="00272C31" w:rsidRDefault="00D853C3" w:rsidP="00D853C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 xml:space="preserve">[UWAGA: zastosować, gdy zachodzą przesłanki wykluczenia z art. 108 ust. 1 pkt 1, 2 i 5 lub art.109 ust.1 pkt 2-5 i 7-10 ustawy Pzp, a wykonawca korzysta z procedury samooczyszczenia, o której mowa w art. 110 ust. 2 </w:t>
      </w:r>
      <w:r w:rsidRPr="00DB3335">
        <w:rPr>
          <w:rFonts w:ascii="Arial" w:hAnsi="Arial" w:cs="Arial"/>
          <w:color w:val="0070C0"/>
          <w:sz w:val="16"/>
          <w:szCs w:val="16"/>
        </w:rPr>
        <w:t>ustawy Pzp]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</w:t>
      </w:r>
      <w:r w:rsidRPr="00D13B3F">
        <w:rPr>
          <w:rFonts w:ascii="Arial" w:hAnsi="Arial" w:cs="Arial"/>
          <w:i/>
          <w:sz w:val="16"/>
          <w:szCs w:val="16"/>
        </w:rPr>
        <w:lastRenderedPageBreak/>
        <w:t xml:space="preserve">wymienionych w art. </w:t>
      </w:r>
      <w:r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>lub art.</w:t>
      </w:r>
      <w:r>
        <w:rPr>
          <w:rFonts w:ascii="Arial" w:hAnsi="Arial" w:cs="Arial"/>
          <w:i/>
          <w:sz w:val="16"/>
          <w:szCs w:val="16"/>
        </w:rPr>
        <w:t xml:space="preserve"> 109</w:t>
      </w:r>
      <w:r w:rsidRPr="00D13B3F">
        <w:rPr>
          <w:rFonts w:ascii="Arial" w:hAnsi="Arial" w:cs="Arial"/>
          <w:i/>
          <w:sz w:val="16"/>
          <w:szCs w:val="16"/>
        </w:rPr>
        <w:t xml:space="preserve"> ust. </w:t>
      </w:r>
      <w:r>
        <w:rPr>
          <w:rFonts w:ascii="Arial" w:hAnsi="Arial" w:cs="Arial"/>
          <w:i/>
          <w:sz w:val="16"/>
          <w:szCs w:val="16"/>
        </w:rPr>
        <w:t>1</w:t>
      </w:r>
      <w:r w:rsidRPr="00D13B3F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pkt 2-5 i 7-10 </w:t>
      </w:r>
      <w:r w:rsidRPr="00D13B3F">
        <w:rPr>
          <w:rFonts w:ascii="Arial" w:hAnsi="Arial" w:cs="Arial"/>
          <w:i/>
          <w:sz w:val="16"/>
          <w:szCs w:val="16"/>
        </w:rPr>
        <w:t>ustawy Pzp).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Pzp podjąłem następujące środki naprawcze</w:t>
      </w:r>
      <w:r>
        <w:rPr>
          <w:rFonts w:ascii="Arial" w:hAnsi="Arial" w:cs="Arial"/>
          <w:sz w:val="21"/>
          <w:szCs w:val="21"/>
        </w:rPr>
        <w:t xml:space="preserve"> i zapobiegawcze</w:t>
      </w:r>
      <w:r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</w:t>
      </w:r>
    </w:p>
    <w:p w:rsidR="00D853C3" w:rsidRPr="000932E4" w:rsidRDefault="00D853C3" w:rsidP="00D853C3">
      <w:pPr>
        <w:pStyle w:val="NormalnyWeb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>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:rsidR="000932E4" w:rsidRPr="00DD59F0" w:rsidRDefault="000932E4" w:rsidP="000932E4">
      <w:pPr>
        <w:pStyle w:val="NormalnyWeb"/>
        <w:spacing w:after="0" w:line="360" w:lineRule="auto"/>
        <w:ind w:left="714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D853C3" w:rsidRPr="00E31C06" w:rsidRDefault="00D853C3" w:rsidP="00D853C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POSTĘPOWANIU:</w:t>
      </w:r>
    </w:p>
    <w:p w:rsidR="00D853C3" w:rsidRDefault="00D853C3" w:rsidP="00D853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853C3" w:rsidRPr="00706D8B" w:rsidRDefault="00D853C3" w:rsidP="00D853C3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1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:rsidR="00D853C3" w:rsidRDefault="00D853C3" w:rsidP="00D853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</w:t>
      </w:r>
      <w:r w:rsidRPr="00D853C3">
        <w:rPr>
          <w:rFonts w:ascii="Arial" w:hAnsi="Arial" w:cs="Arial"/>
          <w:sz w:val="21"/>
          <w:szCs w:val="21"/>
        </w:rPr>
        <w:t xml:space="preserve">Specyfikacji Warunków Zamówienia – Rozdział IX.  </w:t>
      </w:r>
      <w:r>
        <w:rPr>
          <w:rFonts w:ascii="Arial" w:hAnsi="Arial" w:cs="Arial"/>
          <w:sz w:val="21"/>
          <w:szCs w:val="21"/>
        </w:rPr>
        <w:t> </w:t>
      </w:r>
    </w:p>
    <w:p w:rsidR="00D853C3" w:rsidRDefault="00D853C3" w:rsidP="00D853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  <w:bookmarkEnd w:id="1"/>
    </w:p>
    <w:p w:rsidR="00D853C3" w:rsidRDefault="00D853C3" w:rsidP="00D853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853C3" w:rsidRPr="00E24AD0" w:rsidRDefault="00D853C3" w:rsidP="00D853C3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>
        <w:rPr>
          <w:rFonts w:ascii="Arial" w:hAnsi="Arial" w:cs="Arial"/>
          <w:i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:rsidR="00D853C3" w:rsidRDefault="00D853C3" w:rsidP="00D853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 xml:space="preserve">    Specyfikacji Warunków Zamówienia – Rozdział IX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w  następującym zakresie: </w:t>
      </w:r>
    </w:p>
    <w:p w:rsidR="00D853C3" w:rsidRPr="00CF09B7" w:rsidRDefault="00D853C3" w:rsidP="00D853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:rsidR="00D853C3" w:rsidRPr="004D7E48" w:rsidRDefault="00D853C3" w:rsidP="00D853C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853C3" w:rsidRPr="00B15FD3" w:rsidRDefault="00D853C3" w:rsidP="00D853C3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853C3" w:rsidRDefault="00D853C3" w:rsidP="00D853C3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F0735F">
        <w:rPr>
          <w:rFonts w:ascii="Arial" w:hAnsi="Arial" w:cs="Arial"/>
          <w:sz w:val="21"/>
          <w:szCs w:val="21"/>
        </w:rPr>
        <w:t xml:space="preserve"> Specyfikacji Warunków Zamówienia – Rozdział IX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r>
        <w:rPr>
          <w:rFonts w:ascii="Arial" w:hAnsi="Arial" w:cs="Arial"/>
          <w:i/>
          <w:sz w:val="16"/>
          <w:szCs w:val="16"/>
        </w:rPr>
        <w:t xml:space="preserve">nazwę/y </w:t>
      </w:r>
      <w:r>
        <w:rPr>
          <w:rFonts w:ascii="Arial" w:hAnsi="Arial" w:cs="Arial"/>
          <w:i/>
          <w:sz w:val="16"/>
          <w:szCs w:val="16"/>
        </w:rPr>
        <w:lastRenderedPageBreak/>
        <w:t>podmiotu/ów)</w:t>
      </w:r>
      <w:bookmarkEnd w:id="3"/>
      <w:r>
        <w:rPr>
          <w:rFonts w:ascii="Arial" w:hAnsi="Arial" w:cs="Arial"/>
          <w:sz w:val="21"/>
          <w:szCs w:val="21"/>
        </w:rPr>
        <w:t>…………………</w:t>
      </w:r>
      <w:r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…………………………………………………………………….</w:t>
      </w:r>
    </w:p>
    <w:p w:rsidR="00D853C3" w:rsidRPr="00DE447D" w:rsidRDefault="00D853C3" w:rsidP="00D853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wskazanego podmiotu). </w:t>
      </w:r>
    </w:p>
    <w:p w:rsidR="00D853C3" w:rsidRPr="00190D6E" w:rsidRDefault="00D853C3" w:rsidP="00D853C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D853C3" w:rsidRPr="001D3A19" w:rsidRDefault="00D853C3" w:rsidP="00D853C3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4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4"/>
    <w:p w:rsidR="00D853C3" w:rsidRDefault="00D853C3" w:rsidP="00D853C3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:rsidR="00D853C3" w:rsidRPr="002E0E61" w:rsidRDefault="00D853C3" w:rsidP="00D853C3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D853C3" w:rsidRPr="00AA336E" w:rsidRDefault="00D853C3" w:rsidP="00D853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0ADD">
        <w:rPr>
          <w:rFonts w:ascii="Arial" w:hAnsi="Arial" w:cs="Arial"/>
          <w:sz w:val="21"/>
          <w:szCs w:val="21"/>
        </w:rPr>
        <w:t xml:space="preserve"> (np.</w:t>
      </w:r>
      <w:r w:rsidR="001B475E">
        <w:rPr>
          <w:rFonts w:ascii="Arial" w:hAnsi="Arial" w:cs="Arial"/>
          <w:sz w:val="21"/>
          <w:szCs w:val="21"/>
        </w:rPr>
        <w:t xml:space="preserve"> KRS, CEI</w:t>
      </w:r>
      <w:r w:rsidR="00A80ADD">
        <w:rPr>
          <w:rFonts w:ascii="Arial" w:hAnsi="Arial" w:cs="Arial"/>
          <w:sz w:val="21"/>
          <w:szCs w:val="21"/>
        </w:rPr>
        <w:t>DG)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D853C3" w:rsidRDefault="00D853C3" w:rsidP="00D853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D853C3" w:rsidRPr="00AA336E" w:rsidRDefault="00D853C3" w:rsidP="00D853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D853C3" w:rsidRPr="00A22DCF" w:rsidRDefault="00D853C3" w:rsidP="00D853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D853C3" w:rsidRDefault="00D853C3" w:rsidP="00D853C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D853C3" w:rsidRDefault="00D853C3" w:rsidP="00D853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9740FC" w:rsidRDefault="009740FC" w:rsidP="00D853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9740FC" w:rsidRDefault="009740FC" w:rsidP="00D853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9740FC" w:rsidRDefault="009740FC" w:rsidP="00D853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853C3" w:rsidRDefault="00D853C3" w:rsidP="00D853C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  <w:r w:rsidR="00A80ADD">
        <w:rPr>
          <w:rStyle w:val="Odwoanieprzypisudolnego"/>
          <w:rFonts w:ascii="Arial" w:hAnsi="Arial" w:cs="Arial"/>
          <w:sz w:val="21"/>
          <w:szCs w:val="21"/>
        </w:rPr>
        <w:footnoteReference w:id="2"/>
      </w:r>
    </w:p>
    <w:p w:rsidR="00D853C3" w:rsidRPr="00520F90" w:rsidRDefault="00D853C3" w:rsidP="00D853C3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:rsidR="001B4D27" w:rsidRDefault="001B4D27"/>
    <w:sectPr w:rsidR="001B4D27" w:rsidSect="002B4DE6">
      <w:headerReference w:type="default" r:id="rId8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DBA" w:rsidRDefault="00915DBA" w:rsidP="00D853C3">
      <w:pPr>
        <w:spacing w:after="0" w:line="240" w:lineRule="auto"/>
      </w:pPr>
      <w:r>
        <w:separator/>
      </w:r>
    </w:p>
  </w:endnote>
  <w:endnote w:type="continuationSeparator" w:id="0">
    <w:p w:rsidR="00915DBA" w:rsidRDefault="00915DBA" w:rsidP="00D85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DBA" w:rsidRDefault="00915DBA" w:rsidP="00D853C3">
      <w:pPr>
        <w:spacing w:after="0" w:line="240" w:lineRule="auto"/>
      </w:pPr>
      <w:r>
        <w:separator/>
      </w:r>
    </w:p>
  </w:footnote>
  <w:footnote w:type="continuationSeparator" w:id="0">
    <w:p w:rsidR="00915DBA" w:rsidRDefault="00915DBA" w:rsidP="00D853C3">
      <w:pPr>
        <w:spacing w:after="0" w:line="240" w:lineRule="auto"/>
      </w:pPr>
      <w:r>
        <w:continuationSeparator/>
      </w:r>
    </w:p>
  </w:footnote>
  <w:footnote w:id="1">
    <w:p w:rsidR="00D853C3" w:rsidRPr="00A82964" w:rsidRDefault="00D853C3" w:rsidP="00D853C3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D853C3" w:rsidRPr="00A82964" w:rsidRDefault="00D853C3" w:rsidP="00D853C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D853C3" w:rsidRPr="00A82964" w:rsidRDefault="00D853C3" w:rsidP="00D853C3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D853C3" w:rsidRPr="00761CEB" w:rsidRDefault="00D853C3" w:rsidP="00D853C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:rsidR="00A80ADD" w:rsidRDefault="00A80ADD">
      <w:pPr>
        <w:pStyle w:val="Tekstprzypisudolnego"/>
      </w:pPr>
      <w:r>
        <w:rPr>
          <w:rStyle w:val="Odwoanieprzypisudolnego"/>
        </w:rPr>
        <w:footnoteRef/>
      </w:r>
      <w:r>
        <w:t xml:space="preserve"> Dokument winien być podpisany </w:t>
      </w:r>
      <w:r w:rsidRPr="00A80ADD">
        <w:t>kwalifikowany</w:t>
      </w:r>
      <w:r>
        <w:t>m</w:t>
      </w:r>
      <w:r w:rsidRPr="00A80ADD">
        <w:t xml:space="preserve"> podpis</w:t>
      </w:r>
      <w:r>
        <w:t>em</w:t>
      </w:r>
      <w:r w:rsidRPr="00A80ADD">
        <w:t xml:space="preserve"> elektroniczny</w:t>
      </w:r>
      <w:r>
        <w:t>m</w:t>
      </w:r>
      <w:r w:rsidRPr="00A80ADD">
        <w:t xml:space="preserve"> lub podpis</w:t>
      </w:r>
      <w:r>
        <w:t>em</w:t>
      </w:r>
      <w:r w:rsidRPr="00A80ADD">
        <w:t xml:space="preserve"> zaufany</w:t>
      </w:r>
      <w:r>
        <w:t>m</w:t>
      </w:r>
      <w:r w:rsidRPr="00A80ADD">
        <w:t xml:space="preserve"> lub podpis</w:t>
      </w:r>
      <w:r>
        <w:t>em</w:t>
      </w:r>
      <w:r w:rsidRPr="00A80ADD">
        <w:t xml:space="preserve"> osobisty</w:t>
      </w:r>
      <w:r>
        <w:t>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0FC" w:rsidRPr="00A23DB2" w:rsidRDefault="009740FC" w:rsidP="009740FC">
    <w:pPr>
      <w:pBdr>
        <w:bottom w:val="single" w:sz="4" w:space="1" w:color="auto"/>
      </w:pBdr>
      <w:tabs>
        <w:tab w:val="right" w:pos="14459"/>
      </w:tabs>
      <w:spacing w:after="0" w:line="240" w:lineRule="auto"/>
      <w:rPr>
        <w:rFonts w:ascii="Calibri" w:eastAsia="Calibri" w:hAnsi="Calibri"/>
        <w:sz w:val="20"/>
        <w:szCs w:val="20"/>
      </w:rPr>
    </w:pPr>
    <w:r w:rsidRPr="00A23DB2">
      <w:rPr>
        <w:rFonts w:ascii="Calibri" w:eastAsia="Calibri" w:hAnsi="Calibri"/>
        <w:noProof/>
        <w:sz w:val="20"/>
        <w:szCs w:val="20"/>
        <w:lang w:eastAsia="pl-PL"/>
      </w:rPr>
      <w:drawing>
        <wp:inline distT="0" distB="0" distL="0" distR="0" wp14:anchorId="6E83EF1F" wp14:editId="56796F06">
          <wp:extent cx="914400" cy="3238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23DB2">
      <w:rPr>
        <w:rFonts w:ascii="Calibri" w:eastAsia="Calibri" w:hAnsi="Calibri"/>
        <w:sz w:val="20"/>
        <w:szCs w:val="20"/>
      </w:rPr>
      <w:t xml:space="preserve">                                                                                               </w:t>
    </w:r>
    <w:r>
      <w:rPr>
        <w:rFonts w:ascii="Calibri" w:eastAsia="Calibri" w:hAnsi="Calibri"/>
        <w:sz w:val="20"/>
        <w:szCs w:val="20"/>
      </w:rPr>
      <w:tab/>
    </w:r>
    <w:r w:rsidRPr="00A23DB2">
      <w:rPr>
        <w:rFonts w:ascii="Calibri" w:eastAsia="Calibri" w:hAnsi="Calibri"/>
        <w:sz w:val="20"/>
        <w:szCs w:val="20"/>
      </w:rPr>
      <w:t>referencyjny sprawy:</w:t>
    </w:r>
    <w:r w:rsidR="000932E4">
      <w:rPr>
        <w:rFonts w:ascii="Calibri" w:eastAsia="Calibri" w:hAnsi="Calibri"/>
        <w:sz w:val="20"/>
        <w:szCs w:val="20"/>
      </w:rPr>
      <w:t xml:space="preserve"> BZ.ZP.20/09/09</w:t>
    </w:r>
    <w:r>
      <w:rPr>
        <w:rFonts w:ascii="Calibri" w:eastAsia="Calibri" w:hAnsi="Calibri"/>
        <w:sz w:val="20"/>
        <w:szCs w:val="20"/>
      </w:rPr>
      <w:t>/22</w:t>
    </w:r>
    <w:r w:rsidRPr="00A23DB2">
      <w:rPr>
        <w:rFonts w:ascii="Calibri" w:eastAsia="Calibri" w:hAnsi="Calibri"/>
        <w:sz w:val="20"/>
        <w:szCs w:val="20"/>
      </w:rPr>
      <w:t xml:space="preserve"> </w:t>
    </w:r>
  </w:p>
  <w:p w:rsidR="009740FC" w:rsidRDefault="009740F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3C3"/>
    <w:rsid w:val="00036E53"/>
    <w:rsid w:val="000932E4"/>
    <w:rsid w:val="001B475E"/>
    <w:rsid w:val="001B4D27"/>
    <w:rsid w:val="00350A6E"/>
    <w:rsid w:val="00433F67"/>
    <w:rsid w:val="00711406"/>
    <w:rsid w:val="00754B79"/>
    <w:rsid w:val="00915DBA"/>
    <w:rsid w:val="009740FC"/>
    <w:rsid w:val="00A80ADD"/>
    <w:rsid w:val="00D853C3"/>
    <w:rsid w:val="00D97960"/>
    <w:rsid w:val="00E222E0"/>
    <w:rsid w:val="00E809AB"/>
    <w:rsid w:val="00F0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8C9356-029F-490E-AC5D-ACFC6DD36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53C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53C3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D853C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D853C3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74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40FC"/>
  </w:style>
  <w:style w:type="paragraph" w:styleId="Stopka">
    <w:name w:val="footer"/>
    <w:basedOn w:val="Normalny"/>
    <w:link w:val="StopkaZnak"/>
    <w:uiPriority w:val="99"/>
    <w:unhideWhenUsed/>
    <w:rsid w:val="00974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40FC"/>
  </w:style>
  <w:style w:type="paragraph" w:styleId="Tekstdymka">
    <w:name w:val="Balloon Text"/>
    <w:basedOn w:val="Normalny"/>
    <w:link w:val="TekstdymkaZnak"/>
    <w:uiPriority w:val="99"/>
    <w:semiHidden/>
    <w:unhideWhenUsed/>
    <w:rsid w:val="00433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F67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0A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0AD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0D539-0D8B-4A16-9A02-B05022309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656</Words>
  <Characters>4258</Characters>
  <Application>Microsoft Office Word</Application>
  <DocSecurity>0</DocSecurity>
  <Lines>88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Naczas</dc:creator>
  <cp:keywords/>
  <dc:description/>
  <cp:lastModifiedBy>Małgorzata Naczas</cp:lastModifiedBy>
  <cp:revision>2</cp:revision>
  <cp:lastPrinted>2022-07-26T08:10:00Z</cp:lastPrinted>
  <dcterms:created xsi:type="dcterms:W3CDTF">2022-09-09T07:54:00Z</dcterms:created>
  <dcterms:modified xsi:type="dcterms:W3CDTF">2022-09-09T07:54:00Z</dcterms:modified>
</cp:coreProperties>
</file>