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6752" w14:textId="492F5DCC" w:rsidR="00E80992" w:rsidRPr="0083374F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74F">
        <w:rPr>
          <w:rFonts w:ascii="Times New Roman" w:hAnsi="Times New Roman" w:cs="Times New Roman"/>
          <w:b/>
        </w:rPr>
        <w:t xml:space="preserve">Załącznik nr </w:t>
      </w:r>
      <w:r w:rsidR="0083374F" w:rsidRPr="0083374F">
        <w:rPr>
          <w:rFonts w:ascii="Times New Roman" w:hAnsi="Times New Roman" w:cs="Times New Roman"/>
          <w:b/>
        </w:rPr>
        <w:t>2</w:t>
      </w:r>
      <w:r w:rsidR="004A15CA" w:rsidRPr="0083374F">
        <w:rPr>
          <w:rFonts w:ascii="Times New Roman" w:hAnsi="Times New Roman" w:cs="Times New Roman"/>
          <w:b/>
        </w:rPr>
        <w:t xml:space="preserve"> do S</w:t>
      </w:r>
      <w:r w:rsidRPr="0083374F">
        <w:rPr>
          <w:rFonts w:ascii="Times New Roman" w:hAnsi="Times New Roman" w:cs="Times New Roman"/>
          <w:b/>
        </w:rPr>
        <w:t>WZ</w:t>
      </w:r>
    </w:p>
    <w:p w14:paraId="26AC0303" w14:textId="77777777" w:rsidR="00A467AF" w:rsidRDefault="00A467AF" w:rsidP="009E7233">
      <w:pPr>
        <w:spacing w:after="0" w:line="240" w:lineRule="auto"/>
        <w:rPr>
          <w:rFonts w:ascii="Times New Roman" w:hAnsi="Times New Roman" w:cs="Times New Roman"/>
          <w:b/>
        </w:rPr>
      </w:pPr>
    </w:p>
    <w:p w14:paraId="51B9B2CB" w14:textId="24200568" w:rsidR="0044011D" w:rsidRPr="00FD26C1" w:rsidRDefault="00E1617C" w:rsidP="00FD2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parametrów technicznych oferowanego przez Wykonawcę fabrycznie nowego </w:t>
      </w:r>
      <w:r w:rsidR="00EE7A9E">
        <w:rPr>
          <w:rFonts w:ascii="Times New Roman" w:hAnsi="Times New Roman" w:cs="Times New Roman"/>
          <w:b/>
        </w:rPr>
        <w:t>rozdrabniacza frakcji biodegradowalnej/separatora</w:t>
      </w:r>
    </w:p>
    <w:p w14:paraId="53ACA6A4" w14:textId="5E8DE0CC" w:rsidR="00054142" w:rsidRPr="0044011D" w:rsidRDefault="0044011D" w:rsidP="0044011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Cs/>
          <w:color w:val="FF0000"/>
        </w:rPr>
      </w:pPr>
      <w:r w:rsidRPr="0044011D">
        <w:rPr>
          <w:rFonts w:ascii="Times New Roman" w:hAnsi="Times New Roman" w:cs="Times New Roman"/>
          <w:b/>
          <w:color w:val="FF0000"/>
        </w:rPr>
        <w:t xml:space="preserve">po zmianie </w:t>
      </w:r>
      <w:r>
        <w:rPr>
          <w:rFonts w:ascii="Times New Roman" w:hAnsi="Times New Roman" w:cs="Times New Roman"/>
          <w:b/>
          <w:color w:val="FF0000"/>
        </w:rPr>
        <w:t xml:space="preserve">dokonanej w </w:t>
      </w:r>
      <w:r w:rsidRPr="0044011D">
        <w:rPr>
          <w:rFonts w:ascii="Times New Roman" w:hAnsi="Times New Roman" w:cs="Times New Roman"/>
          <w:b/>
          <w:color w:val="FF0000"/>
        </w:rPr>
        <w:t>dni</w:t>
      </w:r>
      <w:r>
        <w:rPr>
          <w:rFonts w:ascii="Times New Roman" w:hAnsi="Times New Roman" w:cs="Times New Roman"/>
          <w:b/>
          <w:color w:val="FF0000"/>
        </w:rPr>
        <w:t>u</w:t>
      </w:r>
      <w:r w:rsidRPr="0044011D">
        <w:rPr>
          <w:rFonts w:ascii="Times New Roman" w:hAnsi="Times New Roman" w:cs="Times New Roman"/>
          <w:b/>
          <w:color w:val="FF0000"/>
        </w:rPr>
        <w:t xml:space="preserve"> 28.11.2022 r.</w:t>
      </w:r>
    </w:p>
    <w:p w14:paraId="33E09240" w14:textId="4EED68E3" w:rsidR="00157820" w:rsidRPr="0044011D" w:rsidRDefault="00157820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3"/>
        <w:gridCol w:w="6641"/>
        <w:gridCol w:w="2716"/>
      </w:tblGrid>
      <w:tr w:rsidR="00157820" w:rsidRPr="00EF2A49" w14:paraId="251F7270" w14:textId="77777777" w:rsidTr="007856DE">
        <w:trPr>
          <w:trHeight w:val="397"/>
        </w:trPr>
        <w:tc>
          <w:tcPr>
            <w:tcW w:w="703" w:type="dxa"/>
            <w:vAlign w:val="center"/>
          </w:tcPr>
          <w:p w14:paraId="49576F1A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41" w:type="dxa"/>
            <w:vAlign w:val="center"/>
          </w:tcPr>
          <w:p w14:paraId="3A4E07B8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716" w:type="dxa"/>
            <w:vAlign w:val="center"/>
          </w:tcPr>
          <w:p w14:paraId="5E8AFE6D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154F7A9C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157820" w:rsidRPr="00EF2A49" w14:paraId="37D9F63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275FC44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41" w:type="dxa"/>
            <w:vAlign w:val="center"/>
          </w:tcPr>
          <w:p w14:paraId="435BA4C7" w14:textId="7647339B" w:rsidR="00157820" w:rsidRPr="00EF2A49" w:rsidRDefault="00EE7A9E" w:rsidP="00EE7A9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Producent, m</w:t>
            </w:r>
            <w:r w:rsidR="00157820"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odel</w:t>
            </w: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typ urządzenia</w:t>
            </w:r>
            <w:r w:rsidR="00157820"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  <w:vAlign w:val="center"/>
          </w:tcPr>
          <w:p w14:paraId="2493C050" w14:textId="760C2980" w:rsidR="00EE7A9E" w:rsidRPr="00EF2A49" w:rsidRDefault="00EE7A9E" w:rsidP="00EE7A9E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………………………………..</w:t>
            </w:r>
          </w:p>
          <w:p w14:paraId="2DCD4B99" w14:textId="1DC17F9E" w:rsidR="00157820" w:rsidRPr="00EF2A49" w:rsidRDefault="00EE7A9E" w:rsidP="00EE7A9E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</w:t>
            </w:r>
            <w:r w:rsidR="009C2DD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………………………. **</w:t>
            </w:r>
          </w:p>
        </w:tc>
      </w:tr>
      <w:tr w:rsidR="00157820" w:rsidRPr="00EF2A49" w14:paraId="620ADA3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FC84AD7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41" w:type="dxa"/>
            <w:vAlign w:val="center"/>
          </w:tcPr>
          <w:p w14:paraId="01EBFB4B" w14:textId="5CD9FEA2" w:rsidR="00157820" w:rsidRPr="00EF2A49" w:rsidRDefault="00157820" w:rsidP="008E6FA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8E6F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urządzenie </w:t>
            </w:r>
            <w:r w:rsidR="00EE7A9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nie starsz</w:t>
            </w:r>
            <w:r w:rsidR="008E6F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</w:t>
            </w:r>
            <w:r w:rsidR="00EE7A9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niż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2022</w:t>
            </w:r>
            <w:r w:rsidR="00EE7A9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rok</w:t>
            </w:r>
          </w:p>
        </w:tc>
        <w:tc>
          <w:tcPr>
            <w:tcW w:w="2716" w:type="dxa"/>
            <w:vAlign w:val="center"/>
          </w:tcPr>
          <w:p w14:paraId="55140FE9" w14:textId="2DE54C37" w:rsidR="00157820" w:rsidRPr="00EF2A49" w:rsidRDefault="00EF2A49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="00157820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57820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="00157820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DB3492A" w14:textId="4CC58F26" w:rsidR="00157820" w:rsidRPr="00EF2A49" w:rsidRDefault="00DE4FD8" w:rsidP="003158B1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</w:t>
            </w:r>
            <w:r w:rsidR="003158B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ok produkcji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="003158B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……………</w:t>
            </w:r>
            <w:r w:rsidR="009C2DD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7856DE" w:rsidRPr="00EF2A49" w14:paraId="3FC1A73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561BFCD" w14:textId="69BAEF27" w:rsidR="007856DE" w:rsidRPr="00EF2A49" w:rsidRDefault="007856D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57" w:type="dxa"/>
            <w:gridSpan w:val="2"/>
            <w:vAlign w:val="center"/>
          </w:tcPr>
          <w:p w14:paraId="2788A228" w14:textId="588D5DD6" w:rsidR="007856DE" w:rsidRPr="00EF2A49" w:rsidRDefault="007856DE" w:rsidP="008E6FA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urządzeni</w:t>
            </w:r>
            <w:r w:rsidR="008E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przeznaczenie: </w:t>
            </w:r>
          </w:p>
        </w:tc>
      </w:tr>
      <w:tr w:rsidR="00157820" w:rsidRPr="00EF2A49" w14:paraId="5E2B624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3386B75" w14:textId="27EEBCDB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267F1AC2" w14:textId="2D2533FB" w:rsidR="00157820" w:rsidRPr="00EF2A49" w:rsidRDefault="007856DE" w:rsidP="0083346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wydajność urządzenia separatora</w:t>
            </w:r>
            <w:r w:rsidR="0083346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7 Mg/godzinę dla organicznych odpadów (kuchennych) komunalnych,</w:t>
            </w:r>
          </w:p>
        </w:tc>
        <w:tc>
          <w:tcPr>
            <w:tcW w:w="2716" w:type="dxa"/>
            <w:vAlign w:val="center"/>
          </w:tcPr>
          <w:p w14:paraId="44D66161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23FDE448" w14:textId="0C0B4391" w:rsidR="003158B1" w:rsidRPr="00EF2A49" w:rsidRDefault="00DE4FD8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wydajność: …… Mg/godzinę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EF2A49" w14:paraId="423944F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165A8D0" w14:textId="0CCFE5B8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740A12CB" w14:textId="714FC804" w:rsidR="00157820" w:rsidRPr="00EF2A49" w:rsidRDefault="007856DE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urządzenie o konstrukcji mobilnej wyposażonej w co najmniej dwa koła oraz dyszel wyposażony w zaczep kulowy, umożliwiające przemieszczanie się po placu,</w:t>
            </w:r>
          </w:p>
        </w:tc>
        <w:tc>
          <w:tcPr>
            <w:tcW w:w="2716" w:type="dxa"/>
            <w:vAlign w:val="center"/>
          </w:tcPr>
          <w:p w14:paraId="6444E605" w14:textId="465980FE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589B3821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A171723" w14:textId="1EAC7440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52DF7307" w14:textId="1CB92B08" w:rsidR="00157820" w:rsidRPr="00EF2A49" w:rsidRDefault="007856DE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separator nie może być prototypem i musi pochodzić z seryjnej produkcji,</w:t>
            </w:r>
          </w:p>
        </w:tc>
        <w:tc>
          <w:tcPr>
            <w:tcW w:w="2716" w:type="dxa"/>
            <w:vAlign w:val="center"/>
          </w:tcPr>
          <w:p w14:paraId="614CC129" w14:textId="72B677D2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5439E44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5C53BF4" w14:textId="58F47BC3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127FBF98" w14:textId="06B482D7" w:rsidR="00157820" w:rsidRPr="00D05747" w:rsidRDefault="007856DE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główne elementy urządzenia: lej zasypowy ze śrubami wprowadzającymi, komora separowania, ślimacznica wyrzutowa frakcji suchej, panel sterowania </w:t>
            </w:r>
            <w:r w:rsidR="00B66F61"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>– całość zbudowana jako urządzenie kompaktowe,</w:t>
            </w:r>
          </w:p>
        </w:tc>
        <w:tc>
          <w:tcPr>
            <w:tcW w:w="2716" w:type="dxa"/>
            <w:vAlign w:val="center"/>
          </w:tcPr>
          <w:p w14:paraId="7ACE37A6" w14:textId="5D1FB48A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0F8C7F3C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BF7384E" w14:textId="363CD0BE" w:rsidR="00157820" w:rsidRPr="00EF2A49" w:rsidRDefault="00D8630D" w:rsidP="00EF2A49">
            <w:pPr>
              <w:pStyle w:val="Akapitzlist"/>
              <w:ind w:left="-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6637F13C" w14:textId="1F538875" w:rsidR="00157820" w:rsidRPr="00D05747" w:rsidRDefault="007856DE" w:rsidP="00B66F6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separator i homogenizator musi być urządzeniem skutecznym i dedykowanym do oddzielenia każdego rodzaju pożywienia, opakowanego, </w:t>
            </w:r>
            <w:r w:rsidR="00B66F61"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jak i niezapakowanego odbieranego z gospodarstw domowych, stołówek, supermarketów, restauracji oraz zakładu przemysłu spożywczego. </w:t>
            </w:r>
            <w:r w:rsidR="00B66F61"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>Ma wykazywać się skutecznością przy o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czyszczaniu opakowań z żywności,</w:t>
            </w:r>
          </w:p>
        </w:tc>
        <w:tc>
          <w:tcPr>
            <w:tcW w:w="2716" w:type="dxa"/>
            <w:vAlign w:val="center"/>
          </w:tcPr>
          <w:p w14:paraId="0B2E7007" w14:textId="245DF8B6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7A0103" w:rsidRPr="00EF2A49" w14:paraId="0FDFA6BC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B20F4ED" w14:textId="120C272F" w:rsidR="007A0103" w:rsidRPr="00EF2A49" w:rsidRDefault="007A0103" w:rsidP="00EF2A49">
            <w:pPr>
              <w:pStyle w:val="Akapitzlist"/>
              <w:ind w:left="-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6A612274" w14:textId="30E76396" w:rsidR="007A0103" w:rsidRPr="00D05747" w:rsidRDefault="007A0103" w:rsidP="00B66F6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separator o możliwości rozdrabniania materiału poniżej 12 mm.</w:t>
            </w:r>
          </w:p>
        </w:tc>
        <w:tc>
          <w:tcPr>
            <w:tcW w:w="2716" w:type="dxa"/>
            <w:vAlign w:val="center"/>
          </w:tcPr>
          <w:p w14:paraId="2B73ADCF" w14:textId="17B91C67" w:rsidR="007A0103" w:rsidRDefault="007A010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29437B" w:rsidRPr="00EF2A49" w14:paraId="362063A4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1BF9C73D" w14:textId="3E01ECC1" w:rsidR="0029437B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57" w:type="dxa"/>
            <w:gridSpan w:val="2"/>
            <w:vAlign w:val="center"/>
          </w:tcPr>
          <w:p w14:paraId="0FB88DB0" w14:textId="436BD5F2" w:rsidR="0029437B" w:rsidRPr="00EF2A49" w:rsidRDefault="0029437B" w:rsidP="0029437B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urządzenie i waga urządzenia:</w:t>
            </w:r>
          </w:p>
        </w:tc>
      </w:tr>
      <w:tr w:rsidR="00157820" w:rsidRPr="00EF2A49" w14:paraId="3741902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139B6817" w14:textId="3AA21266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4BF50835" w14:textId="15B715D4" w:rsidR="00157820" w:rsidRPr="00EF2A49" w:rsidRDefault="0029437B" w:rsidP="008E6F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długość całkowita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5 500 mm, ma</w:t>
            </w:r>
            <w:r w:rsidR="003158B1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8 000 mm (bez podajników wyrzutowych),</w:t>
            </w:r>
          </w:p>
        </w:tc>
        <w:tc>
          <w:tcPr>
            <w:tcW w:w="2716" w:type="dxa"/>
            <w:vAlign w:val="center"/>
          </w:tcPr>
          <w:p w14:paraId="05E77FB2" w14:textId="77777777" w:rsidR="00B8344B" w:rsidRDefault="00DE4FD8" w:rsidP="00B8344B">
            <w:pPr>
              <w:pStyle w:val="Tekstpodstawowywcity2"/>
              <w:spacing w:before="120"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długość całkowita: </w:t>
            </w:r>
          </w:p>
          <w:p w14:paraId="087623A1" w14:textId="1D1A7775" w:rsidR="00DE4FD8" w:rsidRPr="00EF2A49" w:rsidRDefault="00DE4FD8" w:rsidP="00B8344B">
            <w:pPr>
              <w:pStyle w:val="Tekstpodstawowywcity2"/>
              <w:spacing w:before="120"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………...…….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EF2A49" w14:paraId="677A2FC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9434E7A" w14:textId="76A89ECE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6268E43" w14:textId="78D30BDC" w:rsidR="00157820" w:rsidRPr="00EF2A49" w:rsidRDefault="0029437B" w:rsidP="008E6F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szerokość całkowita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2 400 mm, max. 2 600 mm,</w:t>
            </w:r>
          </w:p>
        </w:tc>
        <w:tc>
          <w:tcPr>
            <w:tcW w:w="2716" w:type="dxa"/>
            <w:vAlign w:val="center"/>
          </w:tcPr>
          <w:p w14:paraId="1B6578EC" w14:textId="77777777" w:rsidR="00B8344B" w:rsidRDefault="00DE4FD8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szerokość całkowita: </w:t>
            </w:r>
          </w:p>
          <w:p w14:paraId="202C886B" w14:textId="1DE364BC" w:rsidR="00DE4FD8" w:rsidRPr="00EF2A49" w:rsidRDefault="00B8344B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..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…….………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456C81D0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5890837" w14:textId="3DE1372D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050D1507" w14:textId="4AE06386" w:rsidR="00157820" w:rsidRPr="00EF2A49" w:rsidRDefault="0029437B" w:rsidP="007A01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wysokość całkowita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00 mm, ma</w:t>
            </w:r>
            <w:r w:rsidR="003158B1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4 200 mm,</w:t>
            </w:r>
          </w:p>
        </w:tc>
        <w:tc>
          <w:tcPr>
            <w:tcW w:w="2716" w:type="dxa"/>
            <w:vAlign w:val="center"/>
          </w:tcPr>
          <w:p w14:paraId="51D4BD50" w14:textId="77777777" w:rsidR="00B8344B" w:rsidRDefault="00DE4FD8" w:rsidP="00DE4FD8">
            <w:pPr>
              <w:pStyle w:val="Tekstpodstawowywcity2"/>
              <w:tabs>
                <w:tab w:val="left" w:pos="-86"/>
              </w:tabs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wysokość całkowita: </w:t>
            </w:r>
          </w:p>
          <w:p w14:paraId="61EC685C" w14:textId="0E6A44F0" w:rsidR="00DE4FD8" w:rsidRPr="00EF2A49" w:rsidRDefault="00B8344B" w:rsidP="00DE4FD8">
            <w:pPr>
              <w:pStyle w:val="Tekstpodstawowywcity2"/>
              <w:tabs>
                <w:tab w:val="left" w:pos="-86"/>
              </w:tabs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0A02CF3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EBCF415" w14:textId="040E9A62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61ECBC91" w14:textId="192BADC3" w:rsidR="00157820" w:rsidRPr="00EF2A49" w:rsidRDefault="0029437B" w:rsidP="007A01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wysokość załadunku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: min. 2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00 mm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, ma</w:t>
            </w:r>
            <w:r w:rsidR="003158B1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3 200 mm,</w:t>
            </w:r>
          </w:p>
        </w:tc>
        <w:tc>
          <w:tcPr>
            <w:tcW w:w="2716" w:type="dxa"/>
            <w:vAlign w:val="center"/>
          </w:tcPr>
          <w:p w14:paraId="379C46F5" w14:textId="77777777" w:rsidR="00B8344B" w:rsidRDefault="00DE4FD8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wysokość załadunku: </w:t>
            </w:r>
          </w:p>
          <w:p w14:paraId="520AF917" w14:textId="6C46A74F" w:rsidR="00DE4FD8" w:rsidRPr="00EF2A49" w:rsidRDefault="00B8344B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2F0C788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8D3F4A7" w14:textId="3F455DB2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665D80AF" w14:textId="238C05F9" w:rsidR="00157820" w:rsidRPr="00EF2A49" w:rsidRDefault="0029437B" w:rsidP="008E6F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waga: min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 Mg,</w:t>
            </w:r>
          </w:p>
        </w:tc>
        <w:tc>
          <w:tcPr>
            <w:tcW w:w="2716" w:type="dxa"/>
            <w:vAlign w:val="center"/>
          </w:tcPr>
          <w:p w14:paraId="2C1EA77F" w14:textId="5DE03067" w:rsidR="00DE4FD8" w:rsidRPr="00EF2A49" w:rsidRDefault="004F1FD8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aga ……………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1106511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C7867CD" w14:textId="63284310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0232E304" w14:textId="0747F02A" w:rsidR="00157820" w:rsidRPr="00EF2A49" w:rsidRDefault="0029437B" w:rsidP="004F1F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główny silnik o mocy</w:t>
            </w:r>
            <w:r w:rsidR="0083346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50 </w:t>
            </w:r>
            <w:proofErr w:type="spellStart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2716" w:type="dxa"/>
            <w:vAlign w:val="center"/>
          </w:tcPr>
          <w:p w14:paraId="00AAFA1A" w14:textId="77777777" w:rsidR="00B8344B" w:rsidRDefault="004F1FD8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moc głównego silnika: </w:t>
            </w:r>
          </w:p>
          <w:p w14:paraId="753BC520" w14:textId="0D58E6EC" w:rsidR="00DE4FD8" w:rsidRPr="00EF2A49" w:rsidRDefault="00B8344B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29437B" w:rsidRPr="00EF2A49" w14:paraId="618BCD4B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3A60CE12" w14:textId="6AE488EB" w:rsidR="0029437B" w:rsidRPr="00EF2A49" w:rsidRDefault="00D8630D" w:rsidP="00EF2A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57" w:type="dxa"/>
            <w:gridSpan w:val="2"/>
            <w:vAlign w:val="center"/>
          </w:tcPr>
          <w:p w14:paraId="3D78E23B" w14:textId="538EB41E" w:rsidR="0029437B" w:rsidRPr="00EF2A49" w:rsidRDefault="0029437B" w:rsidP="0029437B">
            <w:pPr>
              <w:pStyle w:val="Tekstpodstawowywcity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Komora zasypowa:</w:t>
            </w:r>
          </w:p>
        </w:tc>
      </w:tr>
      <w:tr w:rsidR="00157820" w:rsidRPr="00EF2A49" w14:paraId="50F523C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B4FAA9C" w14:textId="1AA1AF01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4A50FFE2" w14:textId="2F2C18A6" w:rsidR="00157820" w:rsidRPr="00EF2A49" w:rsidRDefault="0029437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materiał komory: ze stali nierdzewnej,</w:t>
            </w:r>
          </w:p>
        </w:tc>
        <w:tc>
          <w:tcPr>
            <w:tcW w:w="2716" w:type="dxa"/>
            <w:vAlign w:val="center"/>
          </w:tcPr>
          <w:p w14:paraId="20755972" w14:textId="075F34C3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719AE7F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76B9B48" w14:textId="47C38C4F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26310641" w14:textId="3E0A4B9F" w:rsidR="00157820" w:rsidRPr="00EF2A49" w:rsidRDefault="0029437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wyposażona w drzwi rewizyjne,</w:t>
            </w:r>
          </w:p>
        </w:tc>
        <w:tc>
          <w:tcPr>
            <w:tcW w:w="2716" w:type="dxa"/>
            <w:vAlign w:val="center"/>
          </w:tcPr>
          <w:p w14:paraId="41C9B112" w14:textId="6A77DDA7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1CA044B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EC2B6B1" w14:textId="33EA8F76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6EE77FC9" w14:textId="2E1E0BE5" w:rsidR="00157820" w:rsidRPr="00EF2A49" w:rsidRDefault="0029437B" w:rsidP="00D76D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objętość komory min. 5 m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2716" w:type="dxa"/>
            <w:vAlign w:val="center"/>
          </w:tcPr>
          <w:p w14:paraId="421E39E8" w14:textId="06E0AE88" w:rsidR="00D76D59" w:rsidRPr="00EF2A49" w:rsidRDefault="00D76D59" w:rsidP="00D76D5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objętość komory: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63681D2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B79B6C4" w14:textId="488E76C3" w:rsidR="00157820" w:rsidRPr="00EF2A49" w:rsidRDefault="00D8630D" w:rsidP="00EF2A49">
            <w:pPr>
              <w:pStyle w:val="Tekstpodstawowywcity2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17654836" w14:textId="78B60A03" w:rsidR="00157820" w:rsidRPr="00EF2A49" w:rsidRDefault="0029437B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wyposażona w wał ślimakowy wprowadzający materiał do ko</w:t>
            </w:r>
            <w:r w:rsidR="00D76D59">
              <w:rPr>
                <w:rFonts w:ascii="Times New Roman" w:hAnsi="Times New Roman" w:cs="Times New Roman"/>
                <w:bCs/>
                <w:sz w:val="20"/>
                <w:szCs w:val="20"/>
              </w:rPr>
              <w:t>mory separującej o mocy silnika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5,0 kW,</w:t>
            </w:r>
          </w:p>
        </w:tc>
        <w:tc>
          <w:tcPr>
            <w:tcW w:w="2716" w:type="dxa"/>
            <w:vAlign w:val="center"/>
          </w:tcPr>
          <w:p w14:paraId="0DC1CE00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238FEC47" w14:textId="14957274" w:rsidR="00D76D59" w:rsidRPr="00EF2A49" w:rsidRDefault="00D76D59" w:rsidP="00D76D5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komora separująca o mocy silnika: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161BD9B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C337EAB" w14:textId="1C6EE8F7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4E8F389E" w14:textId="683C9F59" w:rsidR="00157820" w:rsidRPr="00EF2A49" w:rsidRDefault="0029437B" w:rsidP="0044011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5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komora doposażona o dodatkowy wał ślimakowy rozprowadzający materiał </w:t>
            </w:r>
            <w:r w:rsidR="00B66F61" w:rsidRPr="000145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br/>
            </w:r>
            <w:r w:rsidRPr="000145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do komory separującej, moc silnika z przekładnią dla dodatkowej śruby ślimakowej </w:t>
            </w:r>
            <w:r w:rsidRPr="004401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min. </w:t>
            </w:r>
            <w:r w:rsidR="0044011D" w:rsidRPr="004401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4401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,0 </w:t>
            </w:r>
            <w:proofErr w:type="spellStart"/>
            <w:r w:rsidRPr="004401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kW</w:t>
            </w:r>
            <w:r w:rsidRPr="00EF2A4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2716" w:type="dxa"/>
            <w:vAlign w:val="center"/>
          </w:tcPr>
          <w:p w14:paraId="6D0ABD8D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55366E62" w14:textId="77777777" w:rsidR="00D76D59" w:rsidRDefault="00D76D59" w:rsidP="00D76D5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moc silnika dla dodatkowej śruby ślimakowej: </w:t>
            </w:r>
          </w:p>
          <w:p w14:paraId="677BDEB6" w14:textId="24357A59" w:rsidR="00D76D59" w:rsidRPr="00EF2A49" w:rsidRDefault="00D76D59" w:rsidP="00D76D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415DD2" w:rsidRPr="00EF2A49" w14:paraId="60A49821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457CF789" w14:textId="5C659349" w:rsidR="00415DD2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357" w:type="dxa"/>
            <w:gridSpan w:val="2"/>
            <w:vAlign w:val="center"/>
          </w:tcPr>
          <w:p w14:paraId="030136EB" w14:textId="4D5C71AA" w:rsidR="00415DD2" w:rsidRPr="00EF2A49" w:rsidRDefault="00415DD2" w:rsidP="00415DD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Komora separująca:</w:t>
            </w:r>
          </w:p>
        </w:tc>
      </w:tr>
      <w:tr w:rsidR="00157820" w:rsidRPr="00EF2A49" w14:paraId="1FF3F29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56D2420" w14:textId="65EC0234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670FACF3" w14:textId="76D8D1EE" w:rsidR="00157820" w:rsidRPr="00EF2A49" w:rsidRDefault="00415DD2" w:rsidP="00415DD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wyposażona w szybkoobrotowy wał z zainstalowanymi elementami rozrywającymi noże / łopaty wspawanymi do wału z materiału o twardości </w:t>
            </w:r>
            <w:r w:rsidR="00B66F61"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proofErr w:type="spellStart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Hardox</w:t>
            </w:r>
            <w:proofErr w:type="spellEnd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400, grubości, min. 20 mm,</w:t>
            </w:r>
          </w:p>
        </w:tc>
        <w:tc>
          <w:tcPr>
            <w:tcW w:w="2716" w:type="dxa"/>
            <w:vAlign w:val="center"/>
          </w:tcPr>
          <w:p w14:paraId="35FD91E8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58D4B595" w14:textId="262060D1" w:rsidR="00A6322E" w:rsidRDefault="00A6322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rodzaj materiału: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  <w:p w14:paraId="4FACAC61" w14:textId="14E95563" w:rsidR="00A6322E" w:rsidRDefault="00A6322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twardość: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  <w:p w14:paraId="5F6AD180" w14:textId="567D7634" w:rsidR="00A6322E" w:rsidRPr="00EF2A49" w:rsidRDefault="00A6322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grubość: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67567B1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CAD810F" w14:textId="2E5DDDBB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73D1B3A" w14:textId="1FCF985F" w:rsidR="00157820" w:rsidRPr="00EF2A49" w:rsidRDefault="00415DD2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wał pokryty powłoką trudnościeralną,</w:t>
            </w:r>
          </w:p>
        </w:tc>
        <w:tc>
          <w:tcPr>
            <w:tcW w:w="2716" w:type="dxa"/>
            <w:vAlign w:val="center"/>
          </w:tcPr>
          <w:p w14:paraId="5E4A66CC" w14:textId="61E7C3A0" w:rsidR="008B70D4" w:rsidRPr="00EF2A49" w:rsidRDefault="00D74683" w:rsidP="008B70D4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2C4B41A0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7BBC4F02" w14:textId="44159A1D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022FE808" w14:textId="262C8E6C" w:rsidR="00157820" w:rsidRPr="00EF2A49" w:rsidRDefault="00415DD2" w:rsidP="00A6322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wyposażony w kosz separujący, ze stali o oczkach 10 mm wyposażony w co najmniej 50 % długości kosza oraz pozostałą część o oczkach od 10 do 20 mm,</w:t>
            </w:r>
          </w:p>
        </w:tc>
        <w:tc>
          <w:tcPr>
            <w:tcW w:w="2716" w:type="dxa"/>
            <w:vAlign w:val="center"/>
          </w:tcPr>
          <w:p w14:paraId="4601BB7E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4B084E68" w14:textId="5B39F061" w:rsidR="00CE7A26" w:rsidRDefault="002A63B8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</w:t>
            </w:r>
            <w:r w:rsidR="00380F6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osz separujący ze stali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</w:r>
            <w:r w:rsidR="00380F6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 oczkach</w:t>
            </w:r>
            <w:r w:rsidR="00C312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="00380F6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……. mm</w:t>
            </w:r>
            <w:r w:rsidR="00CE7A2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  <w:r w:rsidR="008E6F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stanowiący …………% długości kosza</w:t>
            </w:r>
          </w:p>
          <w:p w14:paraId="16FE88AF" w14:textId="77777777" w:rsidR="002A63B8" w:rsidRDefault="002A63B8" w:rsidP="002A6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2E52864" w14:textId="16CD0128" w:rsidR="00380F68" w:rsidRPr="00EF2A49" w:rsidRDefault="008E6FA5" w:rsidP="008E6F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oraz o oczka ……………………….. mm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stanowiących pozostałą część kosza</w:t>
            </w:r>
          </w:p>
        </w:tc>
      </w:tr>
      <w:tr w:rsidR="00157820" w:rsidRPr="00EF2A49" w14:paraId="19E12A9A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E215190" w14:textId="6AAF2F30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3F42ED96" w14:textId="0066A81F" w:rsidR="00157820" w:rsidRPr="00EF2A49" w:rsidRDefault="00415DD2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kosz ze stali gorącowalcowanej, rodzaj: S 700 lub równoważnej,</w:t>
            </w:r>
          </w:p>
        </w:tc>
        <w:tc>
          <w:tcPr>
            <w:tcW w:w="2716" w:type="dxa"/>
            <w:vAlign w:val="center"/>
          </w:tcPr>
          <w:p w14:paraId="6D4B7AF0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05A15908" w14:textId="4204A926" w:rsidR="00CE7A26" w:rsidRPr="00EF2A49" w:rsidRDefault="002A63B8" w:rsidP="00C312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rodzaj stali</w:t>
            </w:r>
            <w:r w:rsidR="00C312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……..</w:t>
            </w:r>
            <w:r w:rsidR="00CE7A2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</w:t>
            </w:r>
            <w:r w:rsidR="00CE7A2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60A0A4EB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E2C0D3D" w14:textId="4BEFA2BA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2B04DF50" w14:textId="43858F54" w:rsidR="00157820" w:rsidRPr="00EF2A49" w:rsidRDefault="00415DD2" w:rsidP="00380F6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ustawienie / położenie kosza – pionowe,</w:t>
            </w:r>
          </w:p>
        </w:tc>
        <w:tc>
          <w:tcPr>
            <w:tcW w:w="2716" w:type="dxa"/>
            <w:vAlign w:val="center"/>
          </w:tcPr>
          <w:p w14:paraId="74F7C72B" w14:textId="26E9E762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38FAFD5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DE3C595" w14:textId="43429954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761FA26B" w14:textId="72EB6A09" w:rsidR="00157820" w:rsidRPr="00EF2A49" w:rsidRDefault="00415DD2" w:rsidP="00C312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liczba łopat/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zębów wału</w:t>
            </w:r>
            <w:r w:rsidR="0083346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20 szt., ma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>x.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 szt.,</w:t>
            </w:r>
          </w:p>
        </w:tc>
        <w:tc>
          <w:tcPr>
            <w:tcW w:w="2716" w:type="dxa"/>
            <w:vAlign w:val="center"/>
          </w:tcPr>
          <w:p w14:paraId="5273C3F5" w14:textId="77777777" w:rsidR="00B8344B" w:rsidRDefault="002A63B8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liczba łopat/zębów wału: </w:t>
            </w:r>
          </w:p>
          <w:p w14:paraId="36A6D30A" w14:textId="3E3175A1" w:rsidR="00CE7A26" w:rsidRPr="00EF2A49" w:rsidRDefault="00B8344B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CE7A2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</w:t>
            </w:r>
            <w:r w:rsidR="00CE7A2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2FAD0AFD" w14:textId="77777777" w:rsidTr="00350107">
        <w:trPr>
          <w:trHeight w:val="284"/>
        </w:trPr>
        <w:tc>
          <w:tcPr>
            <w:tcW w:w="703" w:type="dxa"/>
            <w:vAlign w:val="center"/>
          </w:tcPr>
          <w:p w14:paraId="0FD53910" w14:textId="6D010A99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6641" w:type="dxa"/>
            <w:vAlign w:val="center"/>
          </w:tcPr>
          <w:p w14:paraId="0E2034B0" w14:textId="5A257CF6" w:rsidR="00350107" w:rsidRPr="00350107" w:rsidRDefault="00350107" w:rsidP="00380F6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415DD2" w:rsidRPr="003501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wyposażona w czujnik obrotów wału</w:t>
            </w:r>
            <w:r w:rsidR="00D14CB8" w:rsidRPr="003501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67C16A8" w14:textId="6B37DEED" w:rsidR="00350107" w:rsidRPr="00350107" w:rsidRDefault="00350107" w:rsidP="00380F68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Pr="00350107">
              <w:rPr>
                <w:rStyle w:val="markedcontent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bez czujnika obrotu wału </w:t>
            </w:r>
          </w:p>
          <w:p w14:paraId="01FAE179" w14:textId="3F0AFE08" w:rsidR="00157820" w:rsidRPr="00D14CB8" w:rsidRDefault="00350107" w:rsidP="00380F6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3501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prędkość obrotowa wału jest dostosowana automatycznie, optymalnie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</w:r>
            <w:r w:rsidRPr="003501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 warunków pracy</w:t>
            </w:r>
          </w:p>
        </w:tc>
        <w:tc>
          <w:tcPr>
            <w:tcW w:w="2716" w:type="dxa"/>
          </w:tcPr>
          <w:p w14:paraId="4C83004F" w14:textId="77777777" w:rsidR="00157820" w:rsidRDefault="00D74683" w:rsidP="0035010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27FADDE0" w14:textId="77777777" w:rsidR="00350107" w:rsidRPr="00287D65" w:rsidRDefault="00350107" w:rsidP="0035010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287D65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SPEŁNIA / NIE SPEŁNIA*</w:t>
            </w:r>
          </w:p>
          <w:p w14:paraId="10A89D73" w14:textId="5E1EAED1" w:rsidR="00350107" w:rsidRPr="00EF2A49" w:rsidRDefault="00350107" w:rsidP="0035010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7D65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SPEŁNIA / NIE SPEŁNIA*</w:t>
            </w:r>
          </w:p>
        </w:tc>
      </w:tr>
      <w:tr w:rsidR="00B66F61" w:rsidRPr="00EF2A49" w14:paraId="52A3A343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1C8B5DF6" w14:textId="19BBE4AC" w:rsidR="00B66F61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57" w:type="dxa"/>
            <w:gridSpan w:val="2"/>
            <w:vAlign w:val="center"/>
          </w:tcPr>
          <w:p w14:paraId="070B2C00" w14:textId="5B5CD598" w:rsidR="00B66F61" w:rsidRPr="00EF2A49" w:rsidRDefault="00B66F61" w:rsidP="00B66F61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 wyrzutowy frakcji suchej: </w:t>
            </w:r>
          </w:p>
        </w:tc>
      </w:tr>
      <w:tr w:rsidR="00157820" w:rsidRPr="00EF2A49" w14:paraId="57678627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ABB2212" w14:textId="58405C92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2816F97D" w14:textId="4BA6F36D" w:rsidR="00157820" w:rsidRPr="00EF2A49" w:rsidRDefault="00BB2F64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8A0B8B"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rakcja sucha/ lekka winna być wypychana za pomocą układu śrubowego </w:t>
            </w:r>
            <w:r w:rsidR="00F54BD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A0B8B"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o średnicy min. 250 mm do kontenera ustawionego na zewnątrz.</w:t>
            </w:r>
          </w:p>
        </w:tc>
        <w:tc>
          <w:tcPr>
            <w:tcW w:w="2716" w:type="dxa"/>
            <w:vAlign w:val="center"/>
          </w:tcPr>
          <w:p w14:paraId="2C859391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146DE7EF" w14:textId="744D4F03" w:rsidR="00C3120A" w:rsidRPr="00EF2A49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układ śrubowy o średnicy: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A0B8B" w:rsidRPr="00EF2A49" w14:paraId="474EBF1B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39926733" w14:textId="39A4E678" w:rsidR="008A0B8B" w:rsidRPr="00EF2A49" w:rsidRDefault="00D8630D" w:rsidP="007E2D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57" w:type="dxa"/>
            <w:gridSpan w:val="2"/>
            <w:vAlign w:val="center"/>
          </w:tcPr>
          <w:p w14:paraId="20891DF3" w14:textId="5ECA4EE7" w:rsidR="008A0B8B" w:rsidRPr="00EF2A49" w:rsidRDefault="008A0B8B" w:rsidP="008A0B8B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dodatkowe i pozostałe wymagania:</w:t>
            </w:r>
          </w:p>
        </w:tc>
      </w:tr>
      <w:tr w:rsidR="00157820" w:rsidRPr="00EF2A49" w14:paraId="37738430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30641C1" w14:textId="236EE869" w:rsidR="00157820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21565E1" w14:textId="162C753F" w:rsidR="00157820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zbiornik ze stali nierdzewnej na frakcję organiczną do pracy w trybie mokro/sucho,</w:t>
            </w:r>
          </w:p>
        </w:tc>
        <w:tc>
          <w:tcPr>
            <w:tcW w:w="2716" w:type="dxa"/>
            <w:vAlign w:val="center"/>
          </w:tcPr>
          <w:p w14:paraId="59F21744" w14:textId="178AD95E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693D381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5A30246" w14:textId="7D2328D2" w:rsidR="00157820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399B134B" w14:textId="64CA55A5" w:rsidR="00157820" w:rsidRPr="00EF2A49" w:rsidRDefault="008A0B8B" w:rsidP="00C312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śruba transportująca min. 8 000 mm dla zbiornika do pracy w trybie sucho, wysokość wyładunku min. 2500 mm,</w:t>
            </w:r>
          </w:p>
        </w:tc>
        <w:tc>
          <w:tcPr>
            <w:tcW w:w="2716" w:type="dxa"/>
            <w:vAlign w:val="center"/>
          </w:tcPr>
          <w:p w14:paraId="4FDEC68C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D8FD4E8" w14:textId="05507FCC" w:rsidR="00C3120A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śruba transportująca: ……………….mm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  <w:p w14:paraId="7C435D6B" w14:textId="77777777" w:rsidR="00C3120A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wysokość wyładunku:</w:t>
            </w:r>
          </w:p>
          <w:p w14:paraId="0D3FF240" w14:textId="32DA1B12" w:rsidR="00C3120A" w:rsidRPr="00EF2A49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……………….mm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EF2A49" w14:paraId="6DA146A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C9DEF6C" w14:textId="3F63C76F" w:rsidR="00157820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3A0ECBE6" w14:textId="6E43B09B" w:rsidR="00157820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musi posiadać opcję pracy, zarówno z dostarczaniem wody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procesu separacji, jak i pracy bez dodawania wody („na sucho”)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celem osiągnięcia optymalnych parametrów dla materiału wyjściowego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(jeśli sam materiał będzie odpowiednio uwodniony),</w:t>
            </w:r>
          </w:p>
        </w:tc>
        <w:tc>
          <w:tcPr>
            <w:tcW w:w="2716" w:type="dxa"/>
            <w:vAlign w:val="center"/>
          </w:tcPr>
          <w:p w14:paraId="71F56143" w14:textId="53B2A900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1900581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CE12CAC" w14:textId="3A1982DD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57BA3E3" w14:textId="7EFDDF60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posiadać możliwość dodawania wody świeżej, jak również układ dodawania </w:t>
            </w:r>
            <w:proofErr w:type="spellStart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perkolatu</w:t>
            </w:r>
            <w:proofErr w:type="spellEnd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(odcieków). Układ podawania wody świeżej wyposażony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elektrozawór, który reguluje automatycznie podawanie ilości wody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komory separującej w zależności od ilości podawania materiału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do urządzenie,</w:t>
            </w:r>
          </w:p>
        </w:tc>
        <w:tc>
          <w:tcPr>
            <w:tcW w:w="2716" w:type="dxa"/>
            <w:vAlign w:val="center"/>
          </w:tcPr>
          <w:p w14:paraId="234B40C4" w14:textId="080A591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51E34A3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4D86353" w14:textId="3FAF7AA0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C67195A" w14:textId="2A218AE6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urządzenie winno posiadać układ z zaworem w celu dodawania wody o dużym strumieniu do komory separacyjnej, celem jej oczyszczenia,</w:t>
            </w:r>
          </w:p>
        </w:tc>
        <w:tc>
          <w:tcPr>
            <w:tcW w:w="2716" w:type="dxa"/>
            <w:vAlign w:val="center"/>
          </w:tcPr>
          <w:p w14:paraId="1A44865C" w14:textId="1007A28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2AE700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136C86B7" w14:textId="7FA3EA18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4578D2E7" w14:textId="147D7C47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układ (fabryczny) automatycznego centralnego smarowania,</w:t>
            </w:r>
          </w:p>
        </w:tc>
        <w:tc>
          <w:tcPr>
            <w:tcW w:w="2716" w:type="dxa"/>
            <w:vAlign w:val="center"/>
          </w:tcPr>
          <w:p w14:paraId="473FB924" w14:textId="0FF2646B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02229A9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70259325" w14:textId="36257989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6C8AE2D5" w14:textId="33BE9271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panel i elementy sterowania winny być umieszczone w wewnątrz ramy, zabezpieczone i chronione drzwiami serwisowymi,</w:t>
            </w:r>
          </w:p>
        </w:tc>
        <w:tc>
          <w:tcPr>
            <w:tcW w:w="2716" w:type="dxa"/>
            <w:vAlign w:val="center"/>
          </w:tcPr>
          <w:p w14:paraId="272CF0E7" w14:textId="610314C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197792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E3C5D6C" w14:textId="7B2C6F47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6641" w:type="dxa"/>
            <w:vAlign w:val="center"/>
          </w:tcPr>
          <w:p w14:paraId="7CD8D751" w14:textId="602F37D0" w:rsidR="00415DD2" w:rsidRPr="00EF2A49" w:rsidRDefault="008A0B8B" w:rsidP="008A0B8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panel sterowania z wyświetlaczem dotykowym,</w:t>
            </w:r>
          </w:p>
        </w:tc>
        <w:tc>
          <w:tcPr>
            <w:tcW w:w="2716" w:type="dxa"/>
            <w:vAlign w:val="center"/>
          </w:tcPr>
          <w:p w14:paraId="25C92B86" w14:textId="4E409060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EE8D8F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773A86E9" w14:textId="7E18095F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B568E96" w14:textId="4D301EB3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system płynnego startu,</w:t>
            </w:r>
          </w:p>
        </w:tc>
        <w:tc>
          <w:tcPr>
            <w:tcW w:w="2716" w:type="dxa"/>
            <w:vAlign w:val="center"/>
          </w:tcPr>
          <w:p w14:paraId="62A8C05F" w14:textId="1DEF7F4E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FBA7001" w14:textId="77777777" w:rsidTr="00456446">
        <w:trPr>
          <w:trHeight w:val="284"/>
        </w:trPr>
        <w:tc>
          <w:tcPr>
            <w:tcW w:w="703" w:type="dxa"/>
            <w:vAlign w:val="center"/>
          </w:tcPr>
          <w:p w14:paraId="292D5FFB" w14:textId="442BF421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6C6F657A" w14:textId="77777777" w:rsidR="00456446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musi być wyposażone w drzwi serwisowe po obu stronach urządzenie (komora separująca), w celu łatwego dostępu do podzespołów urządzenia. </w:t>
            </w:r>
          </w:p>
          <w:p w14:paraId="4CC7F441" w14:textId="0894E00D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Drzwi powinny być zabezpieczone przed otwarciem za pomocą czujników magnetycznych i powodować wyłączenie urządzenie po ich otwarciu,</w:t>
            </w:r>
          </w:p>
        </w:tc>
        <w:tc>
          <w:tcPr>
            <w:tcW w:w="2716" w:type="dxa"/>
          </w:tcPr>
          <w:p w14:paraId="3469593D" w14:textId="0A6C15B3" w:rsidR="00456446" w:rsidRDefault="00D74683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EB70F43" w14:textId="77777777" w:rsidR="00456446" w:rsidRDefault="00456446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FD16B42" w14:textId="77777777" w:rsidR="00456446" w:rsidRDefault="00456446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DF233D0" w14:textId="489154B9" w:rsidR="00415DD2" w:rsidRPr="00EF2A49" w:rsidRDefault="00456446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1AAFB8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E6546AE" w14:textId="1C23B5E7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E555AC1" w14:textId="5612BC68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wyłącznik bezpieczeństwa na maszynie,</w:t>
            </w:r>
          </w:p>
        </w:tc>
        <w:tc>
          <w:tcPr>
            <w:tcW w:w="2716" w:type="dxa"/>
            <w:vAlign w:val="center"/>
          </w:tcPr>
          <w:p w14:paraId="4B8753E9" w14:textId="261A192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4BB501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9917BE6" w14:textId="0429F9C5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D4AF4C8" w14:textId="4883C3D8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schody umożliwiające wejście do komory separującej,</w:t>
            </w:r>
          </w:p>
        </w:tc>
        <w:tc>
          <w:tcPr>
            <w:tcW w:w="2716" w:type="dxa"/>
            <w:vAlign w:val="center"/>
          </w:tcPr>
          <w:p w14:paraId="5F9D6868" w14:textId="5242DEE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1E48008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360CA3F" w14:textId="444628F5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533B8D7B" w14:textId="35F913EC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piktogramy bezpieczeństwa umieszczone na maszynie,</w:t>
            </w:r>
          </w:p>
        </w:tc>
        <w:tc>
          <w:tcPr>
            <w:tcW w:w="2716" w:type="dxa"/>
            <w:vAlign w:val="center"/>
          </w:tcPr>
          <w:p w14:paraId="2EAF832C" w14:textId="6A6D3A0C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9460967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0D30600" w14:textId="142F1F09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A9A11BA" w14:textId="55A9A453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kolor RAL 5010,</w:t>
            </w:r>
          </w:p>
        </w:tc>
        <w:tc>
          <w:tcPr>
            <w:tcW w:w="2716" w:type="dxa"/>
            <w:vAlign w:val="center"/>
          </w:tcPr>
          <w:p w14:paraId="03A703B6" w14:textId="7B58D62B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9ED994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5E43F5E" w14:textId="48F103EE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05FDAB5" w14:textId="71184DB0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skrzynka narzędziowa,</w:t>
            </w:r>
          </w:p>
        </w:tc>
        <w:tc>
          <w:tcPr>
            <w:tcW w:w="2716" w:type="dxa"/>
            <w:vAlign w:val="center"/>
          </w:tcPr>
          <w:p w14:paraId="48561843" w14:textId="1A1D1A79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33CD75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F6682DC" w14:textId="20163268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AB7223C" w14:textId="462EFCAB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oświetlenie w głównych punktach urządzenie,</w:t>
            </w:r>
          </w:p>
        </w:tc>
        <w:tc>
          <w:tcPr>
            <w:tcW w:w="2716" w:type="dxa"/>
            <w:vAlign w:val="center"/>
          </w:tcPr>
          <w:p w14:paraId="5EA962B6" w14:textId="698D485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96FAAE1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B265B3C" w14:textId="0C089FF1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986E609" w14:textId="3FD55267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lustro nad komorą zasypową,</w:t>
            </w:r>
          </w:p>
        </w:tc>
        <w:tc>
          <w:tcPr>
            <w:tcW w:w="2716" w:type="dxa"/>
            <w:vAlign w:val="center"/>
          </w:tcPr>
          <w:p w14:paraId="4733CDEC" w14:textId="6C1CBD7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436FB04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10AEABAB" w14:textId="59E4B97F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7FC8435" w14:textId="263D0485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separator wyposażony w system monitorowania on-line przez producenta, umożliwiający kontrolę m.in. parametrów pracy urządzenie, błędów, awarii.</w:t>
            </w:r>
          </w:p>
        </w:tc>
        <w:tc>
          <w:tcPr>
            <w:tcW w:w="2716" w:type="dxa"/>
            <w:vAlign w:val="center"/>
          </w:tcPr>
          <w:p w14:paraId="4D68AADD" w14:textId="259C8CB7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B43BD5" w:rsidRPr="00EF2A49" w14:paraId="2384D542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121FED7D" w14:textId="44603A1C" w:rsidR="00B43BD5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357" w:type="dxa"/>
            <w:gridSpan w:val="2"/>
            <w:vAlign w:val="center"/>
          </w:tcPr>
          <w:p w14:paraId="3FF7E123" w14:textId="32903607" w:rsidR="00B43BD5" w:rsidRPr="00EF2A49" w:rsidRDefault="00B43BD5" w:rsidP="00B43BD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wymagania:</w:t>
            </w:r>
          </w:p>
        </w:tc>
      </w:tr>
      <w:tr w:rsidR="00415DD2" w:rsidRPr="00EF2A49" w14:paraId="08C43A42" w14:textId="77777777" w:rsidTr="001C5365">
        <w:trPr>
          <w:trHeight w:val="284"/>
        </w:trPr>
        <w:tc>
          <w:tcPr>
            <w:tcW w:w="703" w:type="dxa"/>
            <w:vAlign w:val="center"/>
          </w:tcPr>
          <w:p w14:paraId="3FEF6C27" w14:textId="53329974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</w:tcPr>
          <w:p w14:paraId="0F43812C" w14:textId="77777777" w:rsidR="00574F0A" w:rsidRPr="00EB272C" w:rsidRDefault="00574F0A" w:rsidP="001C5365">
            <w:pPr>
              <w:ind w:left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wraz z dostawą urządzenie Wykonawca przekaże wymagane dokumenty:</w:t>
            </w:r>
          </w:p>
          <w:p w14:paraId="2BBF1D86" w14:textId="77777777" w:rsidR="00574F0A" w:rsidRPr="00EB272C" w:rsidRDefault="00574F0A" w:rsidP="001C5365">
            <w:pPr>
              <w:pStyle w:val="Akapitzlist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świadectwo zgodności WE,</w:t>
            </w:r>
          </w:p>
          <w:p w14:paraId="5DDC5B6B" w14:textId="0459D726" w:rsidR="00574F0A" w:rsidRPr="00EB272C" w:rsidRDefault="00B86E06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instrukcja obsługi urządzenia</w:t>
            </w:r>
            <w:r w:rsidR="00574F0A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 wersji papierowej i elektronicznej), </w:t>
            </w:r>
            <w:r w:rsidR="00456446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574F0A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DTR</w:t>
            </w:r>
            <w:r w:rsidR="00456446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74F0A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w języku polskim,</w:t>
            </w:r>
          </w:p>
          <w:p w14:paraId="69AC0B7C" w14:textId="77777777" w:rsidR="00574F0A" w:rsidRPr="00EB272C" w:rsidRDefault="00574F0A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karta gwarancyjna,</w:t>
            </w:r>
          </w:p>
          <w:p w14:paraId="47AAE79B" w14:textId="77777777" w:rsidR="0096027E" w:rsidRDefault="0096027E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katalog części zamiennych,</w:t>
            </w:r>
          </w:p>
          <w:p w14:paraId="467608E8" w14:textId="77777777" w:rsidR="0096027E" w:rsidRPr="0096027E" w:rsidRDefault="0096027E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>warunki serwisowania gwarancyjnego i pogwarancyjnego,</w:t>
            </w:r>
          </w:p>
          <w:p w14:paraId="5F14E5EA" w14:textId="10BAF1C3" w:rsidR="0096027E" w:rsidRPr="0096027E" w:rsidRDefault="0096027E" w:rsidP="00B8344B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</w:rPr>
            </w:pP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harmonogram przeglądów w okresie gwarancji </w:t>
            </w:r>
            <w:r w:rsidR="00B8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przypadku gdy </w:t>
            </w: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producent urządzenia przewiduje przeglądy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okresowe </w:t>
            </w: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>urządzenia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14:paraId="798BB6A8" w14:textId="77777777" w:rsidR="00D74683" w:rsidRDefault="00D74683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156419F" w14:textId="4BFD455D" w:rsidR="00415DD2" w:rsidRDefault="0096027E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FEB550C" w14:textId="3CD445B6" w:rsidR="00D74683" w:rsidRDefault="004029F7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37EFDA7A" w14:textId="77777777" w:rsidR="00D74683" w:rsidRDefault="00D74683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094CA87" w14:textId="1D91B442" w:rsidR="004029F7" w:rsidRDefault="004029F7" w:rsidP="00D9423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03465765" w14:textId="150E9248" w:rsidR="00D74683" w:rsidRDefault="004029F7" w:rsidP="00D9423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011E3CA4" w14:textId="02DFB9DE" w:rsidR="0096027E" w:rsidRDefault="004029F7" w:rsidP="00D9423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</w:t>
            </w:r>
            <w:r w:rsidR="0096027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6027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96027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6027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96027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96027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3FC5225E" w14:textId="41A3F85E" w:rsidR="0096027E" w:rsidRPr="00EF2A49" w:rsidRDefault="0096027E" w:rsidP="009602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A5366" w:rsidRPr="00EF2A49" w14:paraId="0F4FD797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2716DCD" w14:textId="1B45B9D8" w:rsidR="004A5366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48DFCC8" w14:textId="050E7E8C" w:rsidR="004A5366" w:rsidRPr="00EB272C" w:rsidRDefault="004A5366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Wykonawca </w:t>
            </w:r>
            <w:r w:rsidRPr="00D44BF5">
              <w:rPr>
                <w:rFonts w:ascii="Times New Roman" w:hAnsi="Times New Roman" w:cs="Times New Roman"/>
              </w:rPr>
              <w:t>wykona rozruch mechaniczny i technologiczny urządzenia oraz próby eksploatacyjne</w:t>
            </w:r>
          </w:p>
        </w:tc>
        <w:tc>
          <w:tcPr>
            <w:tcW w:w="2716" w:type="dxa"/>
            <w:vAlign w:val="center"/>
          </w:tcPr>
          <w:p w14:paraId="114E56E8" w14:textId="77777777" w:rsidR="004A5366" w:rsidRDefault="004A5366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66275E0C" w14:textId="0568A9C6" w:rsidR="004A5366" w:rsidRDefault="004A5366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8B1237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88BB5A1" w14:textId="166C37F3" w:rsidR="00415DD2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165C1EF" w14:textId="77777777" w:rsidR="00456446" w:rsidRPr="00EB272C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zapewnia, że w dniu dostawy przeszkoli nieodpłatnie wyznaczonych pracowników w zakresie użytkowania, obsługi, konserwacji </w:t>
            </w:r>
          </w:p>
          <w:p w14:paraId="32C3C7EB" w14:textId="07CD9DEF" w:rsidR="00415DD2" w:rsidRPr="00EB272C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i eksploatacji dostarczonej urządzenie,</w:t>
            </w:r>
          </w:p>
        </w:tc>
        <w:tc>
          <w:tcPr>
            <w:tcW w:w="2716" w:type="dxa"/>
            <w:vAlign w:val="center"/>
          </w:tcPr>
          <w:p w14:paraId="1BD94177" w14:textId="1D999B2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6C4DC8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166AD66" w14:textId="50B8E093" w:rsidR="00415DD2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4B16F261" w14:textId="117BBA5B" w:rsidR="00415DD2" w:rsidRPr="00EF2A49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Wykonawca gwarantuje, że urządzenie będąca przedmiotem zamówienia jest wolna od wad konstrukcyjnych, materiałowych, wykonawczych i prawnych,</w:t>
            </w:r>
          </w:p>
        </w:tc>
        <w:tc>
          <w:tcPr>
            <w:tcW w:w="2716" w:type="dxa"/>
            <w:vAlign w:val="center"/>
          </w:tcPr>
          <w:p w14:paraId="4A5D424A" w14:textId="28E17BC9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E7AF58A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6B2A7C1" w14:textId="24D1E0A0" w:rsidR="00415DD2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6307E76" w14:textId="77777777" w:rsidR="00456446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dostarczy przedmiot zamówienia na własny koszt do Regionalnego Zakładu Utylizacji Odpadów Komunalnych w Machnaczu, </w:t>
            </w:r>
          </w:p>
          <w:p w14:paraId="6EDA730C" w14:textId="3D706E40" w:rsidR="00415DD2" w:rsidRPr="00EF2A49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gm. Brześć Kujawski, Machnacz 41a,</w:t>
            </w:r>
          </w:p>
        </w:tc>
        <w:tc>
          <w:tcPr>
            <w:tcW w:w="2716" w:type="dxa"/>
            <w:vAlign w:val="center"/>
          </w:tcPr>
          <w:p w14:paraId="4D7C8EB1" w14:textId="148D5F89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8A0B8B" w:rsidRPr="00EF2A49" w14:paraId="79963BF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5790EDC" w14:textId="67A07856" w:rsidR="008A0B8B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D4270FB" w14:textId="77777777" w:rsidR="00456446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zapewnia autoryzowany serwis gwarancyjny i pogwarancyjny </w:t>
            </w:r>
          </w:p>
          <w:p w14:paraId="503BEBE2" w14:textId="11AB08ED" w:rsidR="008A0B8B" w:rsidRPr="00EF2A49" w:rsidRDefault="00B43BD5" w:rsidP="00F22D5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na terenie Polski reagujący w ciągu 48 h (czas reakcji nale</w:t>
            </w:r>
            <w:r w:rsidR="00F22D5C">
              <w:rPr>
                <w:rFonts w:ascii="Times New Roman" w:hAnsi="Times New Roman" w:cs="Times New Roman"/>
                <w:bCs/>
                <w:sz w:val="20"/>
                <w:szCs w:val="20"/>
              </w:rPr>
              <w:t>ży przyjąć przyjazd serwisu do urządzenia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716" w:type="dxa"/>
            <w:vAlign w:val="center"/>
          </w:tcPr>
          <w:p w14:paraId="25D50E67" w14:textId="0E96CEF5" w:rsidR="008A0B8B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F14A71" w:rsidRPr="00F14A71" w14:paraId="058FC81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0294BD9" w14:textId="24278BA1" w:rsidR="00F14A71" w:rsidRPr="00F14A71" w:rsidRDefault="004A5366" w:rsidP="00F14A7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4A71" w:rsidRPr="00F14A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0B4FAD56" w14:textId="670A3D04" w:rsidR="00F14A71" w:rsidRPr="00F14A71" w:rsidRDefault="00F14A71" w:rsidP="00D05747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Gwarancja: </w:t>
            </w:r>
            <w:r w:rsidRPr="00F14A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miesiące lub 1 000 </w:t>
            </w:r>
            <w:proofErr w:type="spellStart"/>
            <w:r w:rsidRPr="00F14A71">
              <w:rPr>
                <w:rFonts w:ascii="Times New Roman" w:hAnsi="Times New Roman" w:cs="Times New Roman"/>
                <w:bCs/>
                <w:sz w:val="20"/>
                <w:szCs w:val="20"/>
              </w:rPr>
              <w:t>MTh</w:t>
            </w:r>
            <w:proofErr w:type="spellEnd"/>
            <w:r w:rsidRPr="00F14A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zależności co nastąpi pierwsze.</w:t>
            </w:r>
          </w:p>
        </w:tc>
        <w:tc>
          <w:tcPr>
            <w:tcW w:w="2716" w:type="dxa"/>
            <w:vAlign w:val="center"/>
          </w:tcPr>
          <w:p w14:paraId="0AB96621" w14:textId="138552EE" w:rsidR="00F14A71" w:rsidRPr="00F14A71" w:rsidRDefault="00F14A71" w:rsidP="00F14A7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A7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96027E" w:rsidRPr="004029F7" w14:paraId="793E1C5A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1C539B7" w14:textId="3B3600E2" w:rsidR="0096027E" w:rsidRPr="004029F7" w:rsidRDefault="004A5366" w:rsidP="00F14A7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027E" w:rsidRPr="004029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2643E811" w14:textId="248D08C3" w:rsidR="0096027E" w:rsidRPr="004029F7" w:rsidRDefault="004029F7" w:rsidP="0087224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przypadku gdy 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producent urządzenia przewiduje 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wykonani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przegląd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>u/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ów okresow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>ego/</w:t>
            </w:r>
            <w:proofErr w:type="spellStart"/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ych</w:t>
            </w:r>
            <w:proofErr w:type="spellEnd"/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okresie gwarancji, Wykonawca zobowiązany będzie do ich wykonania poprzez zagwarantowanie autoryzowanego serwisu, który wykona przegląd</w:t>
            </w:r>
            <w:r w:rsidR="00B86E0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y okresowe w ilości wymaganej przez producenta urządzenia.</w:t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2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>Koszty wykonania przeglądów są po stronie Wykonawcy, w szczególności: koszty dojazdu autoryzowanego serwisu do i z RZUOK w Machnaczu, koszty noclegu serwisu, koszty transportu, koszty roboc</w:t>
            </w:r>
            <w:r w:rsidR="00872249">
              <w:rPr>
                <w:rFonts w:ascii="Times New Roman" w:hAnsi="Times New Roman" w:cs="Times New Roman"/>
                <w:sz w:val="20"/>
                <w:szCs w:val="20"/>
              </w:rPr>
              <w:t>zogodziny</w:t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 xml:space="preserve">, koszty wymiany/uzupełnienia materiałów, płynów, smarów - jeżeli dotyczy itp., </w:t>
            </w:r>
            <w:r w:rsidR="008722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>z zastrzeżeniem, że koszty części urządzenia, które podlegają zużyciu w trakcie użytkowania, pokrywa Zamawiający.</w:t>
            </w:r>
          </w:p>
        </w:tc>
        <w:tc>
          <w:tcPr>
            <w:tcW w:w="2716" w:type="dxa"/>
            <w:vAlign w:val="center"/>
          </w:tcPr>
          <w:p w14:paraId="5ED8126D" w14:textId="77777777" w:rsidR="004029F7" w:rsidRDefault="004029F7" w:rsidP="00F14A7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Producent </w:t>
            </w:r>
          </w:p>
          <w:p w14:paraId="2C84FE84" w14:textId="77777777" w:rsidR="0096027E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WYMAGA / NIE WYMAGA*</w:t>
            </w:r>
          </w:p>
          <w:p w14:paraId="0524E0AE" w14:textId="696FB0D4" w:rsidR="004029F7" w:rsidRDefault="00B86E06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rzegląd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u/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ów</w:t>
            </w:r>
          </w:p>
          <w:p w14:paraId="1DEE0C1E" w14:textId="77777777" w:rsidR="004029F7" w:rsidRPr="001C5365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0539F9B" w14:textId="77777777" w:rsidR="004029F7" w:rsidRPr="001C5365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3CFA234E" w14:textId="45CEE853" w:rsidR="004029F7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Dalej wypełnić tylko </w:t>
            </w:r>
            <w:r w:rsidR="001C53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 przypadku gdy producent przewiduje wykonanie 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przegląd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u/ów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14:paraId="3138C4D2" w14:textId="77777777" w:rsidR="008D2EFA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057ED7F" w14:textId="29BDC2D4" w:rsidR="004029F7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przeglądów w okresie gwarancji: …………</w:t>
            </w:r>
            <w:r w:rsidR="001C53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  <w:p w14:paraId="183ECE3F" w14:textId="77777777" w:rsidR="004029F7" w:rsidRPr="001C5365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61C7E10" w14:textId="77777777" w:rsidR="004029F7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Czy Wykonawca zagwarantuje autoryzowany serwis </w:t>
            </w:r>
            <w:r w:rsidR="008D2EF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do wykonania przeglądów </w:t>
            </w:r>
          </w:p>
          <w:p w14:paraId="59F8CEA4" w14:textId="77777777" w:rsidR="008D2EFA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0E94F78D" w14:textId="77777777" w:rsidR="008D2EFA" w:rsidRPr="001C5365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09E15F9A" w14:textId="77777777" w:rsidR="008D2EFA" w:rsidRDefault="008D2EFA" w:rsidP="008D2EFA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Czy Wykonawca poniesie koszty wykonania przeglądów w okresie gwarancji:</w:t>
            </w:r>
          </w:p>
          <w:p w14:paraId="162A8BB3" w14:textId="7146C2F5" w:rsidR="008D2EFA" w:rsidRPr="001C5365" w:rsidRDefault="001C5365" w:rsidP="001C5365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</w:tbl>
    <w:p w14:paraId="3AAF297C" w14:textId="77777777" w:rsidR="00157820" w:rsidRDefault="00157820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1C667561" w14:textId="4B6AFA8A" w:rsidR="00157820" w:rsidRDefault="009A1051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** podać parametr techniczny oferowanego </w:t>
      </w:r>
      <w:r w:rsidR="00EE7A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urządzenia</w:t>
      </w:r>
    </w:p>
    <w:p w14:paraId="30859B9E" w14:textId="77777777" w:rsidR="009A1051" w:rsidRDefault="009A1051" w:rsidP="00157820">
      <w:pPr>
        <w:pStyle w:val="Tekstpodstawowywcity2"/>
        <w:spacing w:after="0" w:line="240" w:lineRule="auto"/>
        <w:ind w:left="5812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21B1D2B2" w14:textId="7BE5D9B7" w:rsidR="00157820" w:rsidRDefault="00157820" w:rsidP="00157820">
      <w:pPr>
        <w:pStyle w:val="Tekstpodstawowywcity2"/>
        <w:spacing w:after="0" w:line="240" w:lineRule="auto"/>
        <w:ind w:left="5812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………………………………………………..</w:t>
      </w:r>
    </w:p>
    <w:p w14:paraId="1D155524" w14:textId="6FE7F736" w:rsidR="009A3AF5" w:rsidRPr="001C5365" w:rsidRDefault="00157820" w:rsidP="001C5365">
      <w:pPr>
        <w:pStyle w:val="Tekstpodstawowywcity2"/>
        <w:spacing w:after="0" w:line="240" w:lineRule="auto"/>
        <w:ind w:left="5812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578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/podpis osoby upoważnionej do reprezentowania                  </w:t>
      </w:r>
      <w:r w:rsidRPr="001578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</w:t>
      </w:r>
      <w:r w:rsidRPr="001578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Wykonawcy/</w:t>
      </w:r>
    </w:p>
    <w:p w14:paraId="42B237A6" w14:textId="77777777" w:rsidR="001C5365" w:rsidRPr="00FD26C1" w:rsidRDefault="001C5365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  <w:bookmarkStart w:id="0" w:name="_GoBack"/>
      <w:bookmarkEnd w:id="0"/>
    </w:p>
    <w:p w14:paraId="764F06FD" w14:textId="77777777" w:rsidR="001C5365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3F357093" w14:textId="3DDD63B4" w:rsidR="006E6E82" w:rsidRPr="002C630D" w:rsidRDefault="001C5365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\</w:t>
      </w:r>
      <w:r w:rsidR="0069630D" w:rsidRPr="002C630D">
        <w:rPr>
          <w:rFonts w:ascii="Times New Roman" w:hAnsi="Times New Roman" w:cs="Times New Roman"/>
          <w:i/>
          <w:color w:val="FF0000"/>
        </w:rPr>
        <w:t>przez osobę/y uprawnio</w:t>
      </w:r>
      <w:r w:rsidR="001F7895" w:rsidRPr="002C630D">
        <w:rPr>
          <w:rFonts w:ascii="Times New Roman" w:hAnsi="Times New Roman" w:cs="Times New Roman"/>
          <w:i/>
          <w:color w:val="FF0000"/>
        </w:rPr>
        <w:t>ną/e do reprezentacji Wykonawcy</w:t>
      </w:r>
    </w:p>
    <w:sectPr w:rsidR="006E6E82" w:rsidRPr="002C630D" w:rsidSect="009E7233"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98A9" w14:textId="77777777" w:rsidR="00380F68" w:rsidRDefault="00380F68" w:rsidP="0052279C">
      <w:pPr>
        <w:spacing w:after="0" w:line="240" w:lineRule="auto"/>
      </w:pPr>
      <w:r>
        <w:separator/>
      </w:r>
    </w:p>
  </w:endnote>
  <w:endnote w:type="continuationSeparator" w:id="0">
    <w:p w14:paraId="79416DC9" w14:textId="77777777" w:rsidR="00380F68" w:rsidRDefault="00380F68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242CE9F0" w14:textId="3591B569" w:rsidR="00380F68" w:rsidRPr="009A3AF5" w:rsidRDefault="00380F68" w:rsidP="009A3AF5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26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26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8616" w14:textId="77777777" w:rsidR="00380F68" w:rsidRDefault="00380F68" w:rsidP="0052279C">
      <w:pPr>
        <w:spacing w:after="0" w:line="240" w:lineRule="auto"/>
      </w:pPr>
      <w:r>
        <w:separator/>
      </w:r>
    </w:p>
  </w:footnote>
  <w:footnote w:type="continuationSeparator" w:id="0">
    <w:p w14:paraId="5AE99A05" w14:textId="77777777" w:rsidR="00380F68" w:rsidRDefault="00380F68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0C7D" w14:textId="279C917C" w:rsidR="00380F68" w:rsidRPr="00EE5F75" w:rsidRDefault="00380F68" w:rsidP="00050E0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  <w:sz w:val="20"/>
        <w:szCs w:val="20"/>
      </w:rPr>
    </w:pPr>
    <w:r w:rsidRPr="00050FCC">
      <w:rPr>
        <w:noProof/>
        <w:sz w:val="20"/>
        <w:szCs w:val="20"/>
        <w:lang w:eastAsia="pl-PL"/>
      </w:rPr>
      <w:drawing>
        <wp:inline distT="0" distB="0" distL="0" distR="0" wp14:anchorId="3BD8F54C" wp14:editId="0D472EF1">
          <wp:extent cx="916981" cy="324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0FCC">
      <w:rPr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>Nr postępowania: BZ/ZP.27/02</w:t>
    </w:r>
    <w:r w:rsidRPr="00EE5F75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11</w:t>
    </w:r>
    <w:r w:rsidRPr="00EE5F75">
      <w:rPr>
        <w:rFonts w:ascii="Times New Roman" w:hAnsi="Times New Roman" w:cs="Times New Roman"/>
        <w:i/>
        <w:sz w:val="20"/>
        <w:szCs w:val="20"/>
      </w:rPr>
      <w:t>/22</w:t>
    </w:r>
  </w:p>
  <w:p w14:paraId="415FFEF6" w14:textId="77777777" w:rsidR="00380F68" w:rsidRDefault="0038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7D4"/>
    <w:multiLevelType w:val="hybridMultilevel"/>
    <w:tmpl w:val="4A8C688C"/>
    <w:lvl w:ilvl="0" w:tplc="1D606F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E9B"/>
    <w:multiLevelType w:val="hybridMultilevel"/>
    <w:tmpl w:val="3C98EE8A"/>
    <w:lvl w:ilvl="0" w:tplc="03D6664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CEE"/>
    <w:multiLevelType w:val="hybridMultilevel"/>
    <w:tmpl w:val="DF4C0C8E"/>
    <w:lvl w:ilvl="0" w:tplc="079C5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409"/>
    <w:multiLevelType w:val="hybridMultilevel"/>
    <w:tmpl w:val="5FF803A0"/>
    <w:lvl w:ilvl="0" w:tplc="8D0EB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49F"/>
    <w:multiLevelType w:val="hybridMultilevel"/>
    <w:tmpl w:val="F63E6C94"/>
    <w:lvl w:ilvl="0" w:tplc="E9D66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05C1"/>
    <w:multiLevelType w:val="hybridMultilevel"/>
    <w:tmpl w:val="B3D803AA"/>
    <w:lvl w:ilvl="0" w:tplc="C6CAD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D1E6C"/>
    <w:multiLevelType w:val="hybridMultilevel"/>
    <w:tmpl w:val="1082B27E"/>
    <w:lvl w:ilvl="0" w:tplc="09F41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AF0"/>
    <w:multiLevelType w:val="hybridMultilevel"/>
    <w:tmpl w:val="C32619F2"/>
    <w:lvl w:ilvl="0" w:tplc="4648CE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54F7"/>
    <w:multiLevelType w:val="hybridMultilevel"/>
    <w:tmpl w:val="A71EB70E"/>
    <w:lvl w:ilvl="0" w:tplc="374CE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AF0"/>
    <w:multiLevelType w:val="hybridMultilevel"/>
    <w:tmpl w:val="54862DB2"/>
    <w:lvl w:ilvl="0" w:tplc="550C20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7949"/>
    <w:multiLevelType w:val="hybridMultilevel"/>
    <w:tmpl w:val="F0EC42F6"/>
    <w:lvl w:ilvl="0" w:tplc="3C645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D361F"/>
    <w:multiLevelType w:val="hybridMultilevel"/>
    <w:tmpl w:val="EDA6861E"/>
    <w:lvl w:ilvl="0" w:tplc="5DA607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65F0"/>
    <w:multiLevelType w:val="hybridMultilevel"/>
    <w:tmpl w:val="5C6027B8"/>
    <w:lvl w:ilvl="0" w:tplc="025CC5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07FF"/>
    <w:multiLevelType w:val="hybridMultilevel"/>
    <w:tmpl w:val="40CE7A8E"/>
    <w:lvl w:ilvl="0" w:tplc="143E00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354B"/>
    <w:multiLevelType w:val="hybridMultilevel"/>
    <w:tmpl w:val="D04EF0D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4518BB"/>
    <w:multiLevelType w:val="hybridMultilevel"/>
    <w:tmpl w:val="D49E4CE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B36399"/>
    <w:multiLevelType w:val="hybridMultilevel"/>
    <w:tmpl w:val="5D1EA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696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4BD4"/>
    <w:rsid w:val="00005B90"/>
    <w:rsid w:val="00011593"/>
    <w:rsid w:val="00012846"/>
    <w:rsid w:val="0001457D"/>
    <w:rsid w:val="00020025"/>
    <w:rsid w:val="00020365"/>
    <w:rsid w:val="000210ED"/>
    <w:rsid w:val="00021CCC"/>
    <w:rsid w:val="00035760"/>
    <w:rsid w:val="0003699A"/>
    <w:rsid w:val="00042D59"/>
    <w:rsid w:val="000455EA"/>
    <w:rsid w:val="000471A4"/>
    <w:rsid w:val="00050E0E"/>
    <w:rsid w:val="00050FCC"/>
    <w:rsid w:val="00051E49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6D7A"/>
    <w:rsid w:val="000972C3"/>
    <w:rsid w:val="00097DD5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C41C7"/>
    <w:rsid w:val="000D0BB6"/>
    <w:rsid w:val="000D313F"/>
    <w:rsid w:val="000D69A9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37508"/>
    <w:rsid w:val="00142D57"/>
    <w:rsid w:val="00150159"/>
    <w:rsid w:val="00152BC0"/>
    <w:rsid w:val="00152BDF"/>
    <w:rsid w:val="00156208"/>
    <w:rsid w:val="0015708F"/>
    <w:rsid w:val="00157820"/>
    <w:rsid w:val="001603BE"/>
    <w:rsid w:val="00160FAA"/>
    <w:rsid w:val="00166B52"/>
    <w:rsid w:val="00171592"/>
    <w:rsid w:val="001721EB"/>
    <w:rsid w:val="00174D3E"/>
    <w:rsid w:val="00174DFD"/>
    <w:rsid w:val="00175BA6"/>
    <w:rsid w:val="001767EA"/>
    <w:rsid w:val="00176895"/>
    <w:rsid w:val="0018006D"/>
    <w:rsid w:val="00185A2F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5365"/>
    <w:rsid w:val="001C6C94"/>
    <w:rsid w:val="001C70D7"/>
    <w:rsid w:val="001D5FBA"/>
    <w:rsid w:val="001D71D7"/>
    <w:rsid w:val="001E14CC"/>
    <w:rsid w:val="001E1A88"/>
    <w:rsid w:val="001E46CF"/>
    <w:rsid w:val="001F0388"/>
    <w:rsid w:val="001F0772"/>
    <w:rsid w:val="001F7895"/>
    <w:rsid w:val="00200F22"/>
    <w:rsid w:val="0020166A"/>
    <w:rsid w:val="00201725"/>
    <w:rsid w:val="002030B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6B45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2242"/>
    <w:rsid w:val="002656C1"/>
    <w:rsid w:val="00265839"/>
    <w:rsid w:val="0027048D"/>
    <w:rsid w:val="002827CD"/>
    <w:rsid w:val="0028433F"/>
    <w:rsid w:val="00286F31"/>
    <w:rsid w:val="002871C1"/>
    <w:rsid w:val="00287D65"/>
    <w:rsid w:val="002901E0"/>
    <w:rsid w:val="002929C2"/>
    <w:rsid w:val="0029437B"/>
    <w:rsid w:val="00294712"/>
    <w:rsid w:val="00295A2E"/>
    <w:rsid w:val="0029626B"/>
    <w:rsid w:val="002A4880"/>
    <w:rsid w:val="002A4930"/>
    <w:rsid w:val="002A4F82"/>
    <w:rsid w:val="002A6090"/>
    <w:rsid w:val="002A63B8"/>
    <w:rsid w:val="002A7327"/>
    <w:rsid w:val="002A791C"/>
    <w:rsid w:val="002A798F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30D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6D"/>
    <w:rsid w:val="003153D5"/>
    <w:rsid w:val="003158B1"/>
    <w:rsid w:val="0032060E"/>
    <w:rsid w:val="00320832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0107"/>
    <w:rsid w:val="003511DA"/>
    <w:rsid w:val="003523B7"/>
    <w:rsid w:val="0035427B"/>
    <w:rsid w:val="003550AF"/>
    <w:rsid w:val="00355DEB"/>
    <w:rsid w:val="0035630D"/>
    <w:rsid w:val="00357CA8"/>
    <w:rsid w:val="0036203E"/>
    <w:rsid w:val="003622EE"/>
    <w:rsid w:val="003625D2"/>
    <w:rsid w:val="00362BD6"/>
    <w:rsid w:val="003640F6"/>
    <w:rsid w:val="00364415"/>
    <w:rsid w:val="0036456E"/>
    <w:rsid w:val="00366926"/>
    <w:rsid w:val="003678E1"/>
    <w:rsid w:val="00370822"/>
    <w:rsid w:val="00380E19"/>
    <w:rsid w:val="00380F68"/>
    <w:rsid w:val="003823C0"/>
    <w:rsid w:val="003841A5"/>
    <w:rsid w:val="0039045E"/>
    <w:rsid w:val="00394429"/>
    <w:rsid w:val="003949B8"/>
    <w:rsid w:val="0039531B"/>
    <w:rsid w:val="00396252"/>
    <w:rsid w:val="00396D10"/>
    <w:rsid w:val="003A5190"/>
    <w:rsid w:val="003A6857"/>
    <w:rsid w:val="003A6F0E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4659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49E6"/>
    <w:rsid w:val="003F5340"/>
    <w:rsid w:val="003F6C73"/>
    <w:rsid w:val="003F7161"/>
    <w:rsid w:val="004029F7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DD2"/>
    <w:rsid w:val="004213A1"/>
    <w:rsid w:val="0042341C"/>
    <w:rsid w:val="004247E9"/>
    <w:rsid w:val="0042538C"/>
    <w:rsid w:val="00433289"/>
    <w:rsid w:val="004365A3"/>
    <w:rsid w:val="0044011D"/>
    <w:rsid w:val="00446336"/>
    <w:rsid w:val="00446761"/>
    <w:rsid w:val="004469E9"/>
    <w:rsid w:val="00451E2C"/>
    <w:rsid w:val="00453E91"/>
    <w:rsid w:val="00456446"/>
    <w:rsid w:val="00456450"/>
    <w:rsid w:val="00460275"/>
    <w:rsid w:val="0046394F"/>
    <w:rsid w:val="00463C6E"/>
    <w:rsid w:val="00464955"/>
    <w:rsid w:val="00465598"/>
    <w:rsid w:val="00467197"/>
    <w:rsid w:val="00467811"/>
    <w:rsid w:val="00470270"/>
    <w:rsid w:val="00470393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335"/>
    <w:rsid w:val="00496956"/>
    <w:rsid w:val="00496E49"/>
    <w:rsid w:val="004A15CA"/>
    <w:rsid w:val="004A1B98"/>
    <w:rsid w:val="004A5366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1FD8"/>
    <w:rsid w:val="004F2F25"/>
    <w:rsid w:val="004F70A9"/>
    <w:rsid w:val="004F7940"/>
    <w:rsid w:val="005009E9"/>
    <w:rsid w:val="0050174E"/>
    <w:rsid w:val="00504F42"/>
    <w:rsid w:val="00510951"/>
    <w:rsid w:val="005112A3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524D"/>
    <w:rsid w:val="00550B29"/>
    <w:rsid w:val="00556CAA"/>
    <w:rsid w:val="005667CD"/>
    <w:rsid w:val="00573598"/>
    <w:rsid w:val="00574F0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33D"/>
    <w:rsid w:val="005D6D3D"/>
    <w:rsid w:val="005E2C0E"/>
    <w:rsid w:val="005E2E94"/>
    <w:rsid w:val="005E454C"/>
    <w:rsid w:val="005E6C79"/>
    <w:rsid w:val="005E7066"/>
    <w:rsid w:val="005F1531"/>
    <w:rsid w:val="005F2F19"/>
    <w:rsid w:val="005F41B8"/>
    <w:rsid w:val="005F66E0"/>
    <w:rsid w:val="00601F1C"/>
    <w:rsid w:val="0060284B"/>
    <w:rsid w:val="00603390"/>
    <w:rsid w:val="006048B7"/>
    <w:rsid w:val="00604B62"/>
    <w:rsid w:val="00604CF6"/>
    <w:rsid w:val="006059ED"/>
    <w:rsid w:val="00611C8D"/>
    <w:rsid w:val="0061660E"/>
    <w:rsid w:val="006169D2"/>
    <w:rsid w:val="0062100D"/>
    <w:rsid w:val="00621FA5"/>
    <w:rsid w:val="00623530"/>
    <w:rsid w:val="00627B49"/>
    <w:rsid w:val="00627ED2"/>
    <w:rsid w:val="00631191"/>
    <w:rsid w:val="006324FB"/>
    <w:rsid w:val="00635775"/>
    <w:rsid w:val="006357E0"/>
    <w:rsid w:val="0063725E"/>
    <w:rsid w:val="00640E3B"/>
    <w:rsid w:val="006426F0"/>
    <w:rsid w:val="0064652D"/>
    <w:rsid w:val="00650EC6"/>
    <w:rsid w:val="00653213"/>
    <w:rsid w:val="00664EE5"/>
    <w:rsid w:val="006665AF"/>
    <w:rsid w:val="00674544"/>
    <w:rsid w:val="006772B7"/>
    <w:rsid w:val="00680B63"/>
    <w:rsid w:val="006821EE"/>
    <w:rsid w:val="0068242D"/>
    <w:rsid w:val="00684F1B"/>
    <w:rsid w:val="006855A0"/>
    <w:rsid w:val="006856A9"/>
    <w:rsid w:val="006904CE"/>
    <w:rsid w:val="00690E12"/>
    <w:rsid w:val="006918D6"/>
    <w:rsid w:val="00691F5D"/>
    <w:rsid w:val="006920B2"/>
    <w:rsid w:val="00692851"/>
    <w:rsid w:val="00694736"/>
    <w:rsid w:val="0069630D"/>
    <w:rsid w:val="00696421"/>
    <w:rsid w:val="006A0286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1575"/>
    <w:rsid w:val="006E1758"/>
    <w:rsid w:val="006E4927"/>
    <w:rsid w:val="006E612B"/>
    <w:rsid w:val="006E6E82"/>
    <w:rsid w:val="006F10F5"/>
    <w:rsid w:val="006F25A4"/>
    <w:rsid w:val="006F4138"/>
    <w:rsid w:val="006F5991"/>
    <w:rsid w:val="006F7124"/>
    <w:rsid w:val="006F7DCB"/>
    <w:rsid w:val="00700548"/>
    <w:rsid w:val="00700735"/>
    <w:rsid w:val="00701087"/>
    <w:rsid w:val="00703986"/>
    <w:rsid w:val="00703A57"/>
    <w:rsid w:val="00706069"/>
    <w:rsid w:val="00713BC4"/>
    <w:rsid w:val="00716DA4"/>
    <w:rsid w:val="0072146C"/>
    <w:rsid w:val="00726CB7"/>
    <w:rsid w:val="00727BB6"/>
    <w:rsid w:val="007304E2"/>
    <w:rsid w:val="0073348D"/>
    <w:rsid w:val="00733AA1"/>
    <w:rsid w:val="00734A78"/>
    <w:rsid w:val="00736A14"/>
    <w:rsid w:val="00741D6E"/>
    <w:rsid w:val="007436AF"/>
    <w:rsid w:val="00746BED"/>
    <w:rsid w:val="00747431"/>
    <w:rsid w:val="00747FB0"/>
    <w:rsid w:val="00751660"/>
    <w:rsid w:val="00752931"/>
    <w:rsid w:val="00752E40"/>
    <w:rsid w:val="0075317E"/>
    <w:rsid w:val="007552D2"/>
    <w:rsid w:val="00755884"/>
    <w:rsid w:val="00755DAD"/>
    <w:rsid w:val="00760BB6"/>
    <w:rsid w:val="00760C93"/>
    <w:rsid w:val="0076418B"/>
    <w:rsid w:val="00766B01"/>
    <w:rsid w:val="00767299"/>
    <w:rsid w:val="0076782B"/>
    <w:rsid w:val="00767E2B"/>
    <w:rsid w:val="00771062"/>
    <w:rsid w:val="007717A0"/>
    <w:rsid w:val="00781808"/>
    <w:rsid w:val="007819D0"/>
    <w:rsid w:val="00783268"/>
    <w:rsid w:val="007856DE"/>
    <w:rsid w:val="00791F5E"/>
    <w:rsid w:val="00792468"/>
    <w:rsid w:val="007931DF"/>
    <w:rsid w:val="007961AB"/>
    <w:rsid w:val="007A0103"/>
    <w:rsid w:val="007A11B1"/>
    <w:rsid w:val="007A2684"/>
    <w:rsid w:val="007A6E2D"/>
    <w:rsid w:val="007B2055"/>
    <w:rsid w:val="007B256B"/>
    <w:rsid w:val="007B2814"/>
    <w:rsid w:val="007C015D"/>
    <w:rsid w:val="007C71DB"/>
    <w:rsid w:val="007D02FF"/>
    <w:rsid w:val="007D1741"/>
    <w:rsid w:val="007D6C28"/>
    <w:rsid w:val="007E2717"/>
    <w:rsid w:val="007E2D8F"/>
    <w:rsid w:val="007E4A0E"/>
    <w:rsid w:val="007E7ECD"/>
    <w:rsid w:val="007F02C0"/>
    <w:rsid w:val="007F057A"/>
    <w:rsid w:val="007F0A14"/>
    <w:rsid w:val="007F5314"/>
    <w:rsid w:val="007F55BE"/>
    <w:rsid w:val="007F67E9"/>
    <w:rsid w:val="00800798"/>
    <w:rsid w:val="008021DB"/>
    <w:rsid w:val="00805CF0"/>
    <w:rsid w:val="00806043"/>
    <w:rsid w:val="00807359"/>
    <w:rsid w:val="008124FE"/>
    <w:rsid w:val="00815D0B"/>
    <w:rsid w:val="00816CD0"/>
    <w:rsid w:val="00822FF6"/>
    <w:rsid w:val="0082634F"/>
    <w:rsid w:val="00826410"/>
    <w:rsid w:val="008312E0"/>
    <w:rsid w:val="008327EA"/>
    <w:rsid w:val="00832A00"/>
    <w:rsid w:val="00833460"/>
    <w:rsid w:val="0083374F"/>
    <w:rsid w:val="00834639"/>
    <w:rsid w:val="00837652"/>
    <w:rsid w:val="00840295"/>
    <w:rsid w:val="008420B8"/>
    <w:rsid w:val="0084308E"/>
    <w:rsid w:val="00843740"/>
    <w:rsid w:val="0084389B"/>
    <w:rsid w:val="00844F13"/>
    <w:rsid w:val="00851FE0"/>
    <w:rsid w:val="0085325E"/>
    <w:rsid w:val="00853EED"/>
    <w:rsid w:val="008554EC"/>
    <w:rsid w:val="008567F7"/>
    <w:rsid w:val="00856988"/>
    <w:rsid w:val="00856E4E"/>
    <w:rsid w:val="00857384"/>
    <w:rsid w:val="0086169A"/>
    <w:rsid w:val="00864671"/>
    <w:rsid w:val="0086678F"/>
    <w:rsid w:val="008715AF"/>
    <w:rsid w:val="00872249"/>
    <w:rsid w:val="008728BB"/>
    <w:rsid w:val="00872E9E"/>
    <w:rsid w:val="008733EE"/>
    <w:rsid w:val="008747B4"/>
    <w:rsid w:val="00880F67"/>
    <w:rsid w:val="0088172D"/>
    <w:rsid w:val="008831B1"/>
    <w:rsid w:val="00887BFD"/>
    <w:rsid w:val="008909E6"/>
    <w:rsid w:val="00892380"/>
    <w:rsid w:val="0089596B"/>
    <w:rsid w:val="00897D61"/>
    <w:rsid w:val="008A0B26"/>
    <w:rsid w:val="008A0B8B"/>
    <w:rsid w:val="008A6D8F"/>
    <w:rsid w:val="008B020E"/>
    <w:rsid w:val="008B037C"/>
    <w:rsid w:val="008B5A57"/>
    <w:rsid w:val="008B70D4"/>
    <w:rsid w:val="008B7782"/>
    <w:rsid w:val="008B7D52"/>
    <w:rsid w:val="008C5A6F"/>
    <w:rsid w:val="008C6F18"/>
    <w:rsid w:val="008D2EFA"/>
    <w:rsid w:val="008D4F01"/>
    <w:rsid w:val="008D5CBC"/>
    <w:rsid w:val="008D7176"/>
    <w:rsid w:val="008E6FA5"/>
    <w:rsid w:val="008E7053"/>
    <w:rsid w:val="008E766C"/>
    <w:rsid w:val="008F16D4"/>
    <w:rsid w:val="008F21F3"/>
    <w:rsid w:val="008F3069"/>
    <w:rsid w:val="008F5E05"/>
    <w:rsid w:val="00904215"/>
    <w:rsid w:val="00912AF2"/>
    <w:rsid w:val="00915883"/>
    <w:rsid w:val="00931B63"/>
    <w:rsid w:val="00932BB2"/>
    <w:rsid w:val="00933080"/>
    <w:rsid w:val="00940529"/>
    <w:rsid w:val="009405CD"/>
    <w:rsid w:val="009416E9"/>
    <w:rsid w:val="00941740"/>
    <w:rsid w:val="00941A19"/>
    <w:rsid w:val="00943893"/>
    <w:rsid w:val="0094479B"/>
    <w:rsid w:val="00945EE4"/>
    <w:rsid w:val="00953CA1"/>
    <w:rsid w:val="0096027E"/>
    <w:rsid w:val="00961D5F"/>
    <w:rsid w:val="0096231B"/>
    <w:rsid w:val="00962F3E"/>
    <w:rsid w:val="00965FAF"/>
    <w:rsid w:val="009667E1"/>
    <w:rsid w:val="00967C18"/>
    <w:rsid w:val="009725A5"/>
    <w:rsid w:val="009801D3"/>
    <w:rsid w:val="0098311C"/>
    <w:rsid w:val="009848FF"/>
    <w:rsid w:val="00986EAA"/>
    <w:rsid w:val="00991009"/>
    <w:rsid w:val="00992B77"/>
    <w:rsid w:val="009930C7"/>
    <w:rsid w:val="00995F09"/>
    <w:rsid w:val="0099796A"/>
    <w:rsid w:val="009A1051"/>
    <w:rsid w:val="009A16B9"/>
    <w:rsid w:val="009A1D83"/>
    <w:rsid w:val="009A22CC"/>
    <w:rsid w:val="009A2D9A"/>
    <w:rsid w:val="009A368B"/>
    <w:rsid w:val="009A3AF5"/>
    <w:rsid w:val="009A5A2D"/>
    <w:rsid w:val="009A6DAB"/>
    <w:rsid w:val="009B0080"/>
    <w:rsid w:val="009B04DC"/>
    <w:rsid w:val="009B1B07"/>
    <w:rsid w:val="009B36C2"/>
    <w:rsid w:val="009B4A84"/>
    <w:rsid w:val="009C2601"/>
    <w:rsid w:val="009C2DD6"/>
    <w:rsid w:val="009D0A2A"/>
    <w:rsid w:val="009D4CFD"/>
    <w:rsid w:val="009D778F"/>
    <w:rsid w:val="009D77E6"/>
    <w:rsid w:val="009E09BF"/>
    <w:rsid w:val="009E3FF7"/>
    <w:rsid w:val="009E4B01"/>
    <w:rsid w:val="009E69FC"/>
    <w:rsid w:val="009E7233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40A5"/>
    <w:rsid w:val="00A255B9"/>
    <w:rsid w:val="00A30ED7"/>
    <w:rsid w:val="00A31CA4"/>
    <w:rsid w:val="00A332A1"/>
    <w:rsid w:val="00A37452"/>
    <w:rsid w:val="00A41377"/>
    <w:rsid w:val="00A419DC"/>
    <w:rsid w:val="00A41A73"/>
    <w:rsid w:val="00A425F9"/>
    <w:rsid w:val="00A460CC"/>
    <w:rsid w:val="00A465E4"/>
    <w:rsid w:val="00A467AF"/>
    <w:rsid w:val="00A47639"/>
    <w:rsid w:val="00A47FE6"/>
    <w:rsid w:val="00A569D5"/>
    <w:rsid w:val="00A577D6"/>
    <w:rsid w:val="00A629DF"/>
    <w:rsid w:val="00A6322E"/>
    <w:rsid w:val="00A63311"/>
    <w:rsid w:val="00A63445"/>
    <w:rsid w:val="00A709AA"/>
    <w:rsid w:val="00A72825"/>
    <w:rsid w:val="00A73AC7"/>
    <w:rsid w:val="00A827B7"/>
    <w:rsid w:val="00A84419"/>
    <w:rsid w:val="00A8663C"/>
    <w:rsid w:val="00A879B3"/>
    <w:rsid w:val="00A92455"/>
    <w:rsid w:val="00A93E70"/>
    <w:rsid w:val="00A97AEF"/>
    <w:rsid w:val="00AA2233"/>
    <w:rsid w:val="00AA2303"/>
    <w:rsid w:val="00AA5358"/>
    <w:rsid w:val="00AA7332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4DF7"/>
    <w:rsid w:val="00AD6678"/>
    <w:rsid w:val="00AD7509"/>
    <w:rsid w:val="00AE1ECF"/>
    <w:rsid w:val="00AE4A92"/>
    <w:rsid w:val="00AE6DF0"/>
    <w:rsid w:val="00AF2811"/>
    <w:rsid w:val="00AF409C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0ECF"/>
    <w:rsid w:val="00B23BC4"/>
    <w:rsid w:val="00B27E19"/>
    <w:rsid w:val="00B31854"/>
    <w:rsid w:val="00B318F2"/>
    <w:rsid w:val="00B3329B"/>
    <w:rsid w:val="00B41E72"/>
    <w:rsid w:val="00B42616"/>
    <w:rsid w:val="00B42AB9"/>
    <w:rsid w:val="00B42E70"/>
    <w:rsid w:val="00B43BD5"/>
    <w:rsid w:val="00B44B96"/>
    <w:rsid w:val="00B44C32"/>
    <w:rsid w:val="00B462E6"/>
    <w:rsid w:val="00B46CCD"/>
    <w:rsid w:val="00B46D54"/>
    <w:rsid w:val="00B517AC"/>
    <w:rsid w:val="00B539BA"/>
    <w:rsid w:val="00B56782"/>
    <w:rsid w:val="00B648A5"/>
    <w:rsid w:val="00B654D0"/>
    <w:rsid w:val="00B66F61"/>
    <w:rsid w:val="00B67258"/>
    <w:rsid w:val="00B727E3"/>
    <w:rsid w:val="00B73F68"/>
    <w:rsid w:val="00B75BDF"/>
    <w:rsid w:val="00B77A24"/>
    <w:rsid w:val="00B80295"/>
    <w:rsid w:val="00B81EE5"/>
    <w:rsid w:val="00B8285B"/>
    <w:rsid w:val="00B8344B"/>
    <w:rsid w:val="00B83633"/>
    <w:rsid w:val="00B83764"/>
    <w:rsid w:val="00B84C64"/>
    <w:rsid w:val="00B8690F"/>
    <w:rsid w:val="00B86E06"/>
    <w:rsid w:val="00B90EB1"/>
    <w:rsid w:val="00B91876"/>
    <w:rsid w:val="00B92B28"/>
    <w:rsid w:val="00B955BC"/>
    <w:rsid w:val="00B95628"/>
    <w:rsid w:val="00B968AF"/>
    <w:rsid w:val="00BA0195"/>
    <w:rsid w:val="00BA040A"/>
    <w:rsid w:val="00BA14A9"/>
    <w:rsid w:val="00BA3473"/>
    <w:rsid w:val="00BA39BB"/>
    <w:rsid w:val="00BB0769"/>
    <w:rsid w:val="00BB09E2"/>
    <w:rsid w:val="00BB227D"/>
    <w:rsid w:val="00BB25E9"/>
    <w:rsid w:val="00BB2F64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2D69"/>
    <w:rsid w:val="00BE33A2"/>
    <w:rsid w:val="00BE64CD"/>
    <w:rsid w:val="00BF29FA"/>
    <w:rsid w:val="00BF2C08"/>
    <w:rsid w:val="00BF4A3C"/>
    <w:rsid w:val="00BF711B"/>
    <w:rsid w:val="00BF760D"/>
    <w:rsid w:val="00C00186"/>
    <w:rsid w:val="00C014A2"/>
    <w:rsid w:val="00C05B49"/>
    <w:rsid w:val="00C06B82"/>
    <w:rsid w:val="00C078F1"/>
    <w:rsid w:val="00C13136"/>
    <w:rsid w:val="00C15C18"/>
    <w:rsid w:val="00C20ADD"/>
    <w:rsid w:val="00C22057"/>
    <w:rsid w:val="00C239EB"/>
    <w:rsid w:val="00C27F39"/>
    <w:rsid w:val="00C3120A"/>
    <w:rsid w:val="00C4020D"/>
    <w:rsid w:val="00C41E8D"/>
    <w:rsid w:val="00C449DF"/>
    <w:rsid w:val="00C47B3E"/>
    <w:rsid w:val="00C47F74"/>
    <w:rsid w:val="00C5082E"/>
    <w:rsid w:val="00C513F7"/>
    <w:rsid w:val="00C550AC"/>
    <w:rsid w:val="00C55AB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186B"/>
    <w:rsid w:val="00C84C0D"/>
    <w:rsid w:val="00C87264"/>
    <w:rsid w:val="00C90A4A"/>
    <w:rsid w:val="00C9300C"/>
    <w:rsid w:val="00C96523"/>
    <w:rsid w:val="00C97FE7"/>
    <w:rsid w:val="00CA0E0B"/>
    <w:rsid w:val="00CA1464"/>
    <w:rsid w:val="00CA1FDD"/>
    <w:rsid w:val="00CA24E0"/>
    <w:rsid w:val="00CA3148"/>
    <w:rsid w:val="00CA35CB"/>
    <w:rsid w:val="00CA4375"/>
    <w:rsid w:val="00CA7CB5"/>
    <w:rsid w:val="00CB4BF2"/>
    <w:rsid w:val="00CB4C51"/>
    <w:rsid w:val="00CB4CCC"/>
    <w:rsid w:val="00CB68BF"/>
    <w:rsid w:val="00CC221A"/>
    <w:rsid w:val="00CC30BB"/>
    <w:rsid w:val="00CC4E4F"/>
    <w:rsid w:val="00CC63A9"/>
    <w:rsid w:val="00CC6EE7"/>
    <w:rsid w:val="00CD0B91"/>
    <w:rsid w:val="00CD1960"/>
    <w:rsid w:val="00CE178B"/>
    <w:rsid w:val="00CE1F41"/>
    <w:rsid w:val="00CE6599"/>
    <w:rsid w:val="00CE6863"/>
    <w:rsid w:val="00CE7A26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5747"/>
    <w:rsid w:val="00D0670A"/>
    <w:rsid w:val="00D06B8E"/>
    <w:rsid w:val="00D129A9"/>
    <w:rsid w:val="00D135CF"/>
    <w:rsid w:val="00D14CB8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36A0"/>
    <w:rsid w:val="00D643AF"/>
    <w:rsid w:val="00D67844"/>
    <w:rsid w:val="00D7053C"/>
    <w:rsid w:val="00D715BD"/>
    <w:rsid w:val="00D745CE"/>
    <w:rsid w:val="00D74683"/>
    <w:rsid w:val="00D76D59"/>
    <w:rsid w:val="00D82DC4"/>
    <w:rsid w:val="00D8630D"/>
    <w:rsid w:val="00D904F4"/>
    <w:rsid w:val="00D93D1B"/>
    <w:rsid w:val="00D93E68"/>
    <w:rsid w:val="00D94237"/>
    <w:rsid w:val="00D94275"/>
    <w:rsid w:val="00D970BA"/>
    <w:rsid w:val="00D9776E"/>
    <w:rsid w:val="00DA18C4"/>
    <w:rsid w:val="00DA251F"/>
    <w:rsid w:val="00DA29C0"/>
    <w:rsid w:val="00DA503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4FD8"/>
    <w:rsid w:val="00DE5D39"/>
    <w:rsid w:val="00DF0D97"/>
    <w:rsid w:val="00DF16E8"/>
    <w:rsid w:val="00DF18E3"/>
    <w:rsid w:val="00DF2815"/>
    <w:rsid w:val="00DF37A5"/>
    <w:rsid w:val="00DF5476"/>
    <w:rsid w:val="00DF71BE"/>
    <w:rsid w:val="00DF75A9"/>
    <w:rsid w:val="00E0259D"/>
    <w:rsid w:val="00E032FE"/>
    <w:rsid w:val="00E07628"/>
    <w:rsid w:val="00E11489"/>
    <w:rsid w:val="00E14223"/>
    <w:rsid w:val="00E14EC7"/>
    <w:rsid w:val="00E153DD"/>
    <w:rsid w:val="00E1540E"/>
    <w:rsid w:val="00E15D2C"/>
    <w:rsid w:val="00E1617C"/>
    <w:rsid w:val="00E1621E"/>
    <w:rsid w:val="00E16CBA"/>
    <w:rsid w:val="00E17C6E"/>
    <w:rsid w:val="00E20623"/>
    <w:rsid w:val="00E20684"/>
    <w:rsid w:val="00E21AC3"/>
    <w:rsid w:val="00E22037"/>
    <w:rsid w:val="00E23522"/>
    <w:rsid w:val="00E24B9A"/>
    <w:rsid w:val="00E25773"/>
    <w:rsid w:val="00E25BD6"/>
    <w:rsid w:val="00E26CF5"/>
    <w:rsid w:val="00E30174"/>
    <w:rsid w:val="00E30770"/>
    <w:rsid w:val="00E31560"/>
    <w:rsid w:val="00E340DD"/>
    <w:rsid w:val="00E34523"/>
    <w:rsid w:val="00E37436"/>
    <w:rsid w:val="00E40C59"/>
    <w:rsid w:val="00E421CD"/>
    <w:rsid w:val="00E45F73"/>
    <w:rsid w:val="00E4780E"/>
    <w:rsid w:val="00E51AD0"/>
    <w:rsid w:val="00E60A62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069"/>
    <w:rsid w:val="00E92E33"/>
    <w:rsid w:val="00E96661"/>
    <w:rsid w:val="00EA3DA0"/>
    <w:rsid w:val="00EA4516"/>
    <w:rsid w:val="00EA70B8"/>
    <w:rsid w:val="00EB066F"/>
    <w:rsid w:val="00EB078F"/>
    <w:rsid w:val="00EB0B74"/>
    <w:rsid w:val="00EB2129"/>
    <w:rsid w:val="00EB272C"/>
    <w:rsid w:val="00EB7A2F"/>
    <w:rsid w:val="00EC1B8B"/>
    <w:rsid w:val="00EC277F"/>
    <w:rsid w:val="00EC6361"/>
    <w:rsid w:val="00EC65C0"/>
    <w:rsid w:val="00EC693B"/>
    <w:rsid w:val="00EC70CE"/>
    <w:rsid w:val="00ED1332"/>
    <w:rsid w:val="00ED4456"/>
    <w:rsid w:val="00ED5CB7"/>
    <w:rsid w:val="00EE151A"/>
    <w:rsid w:val="00EE2046"/>
    <w:rsid w:val="00EE24DB"/>
    <w:rsid w:val="00EE5246"/>
    <w:rsid w:val="00EE589D"/>
    <w:rsid w:val="00EE5F75"/>
    <w:rsid w:val="00EE7A9E"/>
    <w:rsid w:val="00EF00D8"/>
    <w:rsid w:val="00EF2A49"/>
    <w:rsid w:val="00EF3E20"/>
    <w:rsid w:val="00EF4811"/>
    <w:rsid w:val="00EF69B8"/>
    <w:rsid w:val="00EF7AC5"/>
    <w:rsid w:val="00F004B2"/>
    <w:rsid w:val="00F06533"/>
    <w:rsid w:val="00F11C42"/>
    <w:rsid w:val="00F14A71"/>
    <w:rsid w:val="00F14F8A"/>
    <w:rsid w:val="00F22D5C"/>
    <w:rsid w:val="00F245C9"/>
    <w:rsid w:val="00F247CE"/>
    <w:rsid w:val="00F27BB9"/>
    <w:rsid w:val="00F32CB5"/>
    <w:rsid w:val="00F34712"/>
    <w:rsid w:val="00F40CFC"/>
    <w:rsid w:val="00F41294"/>
    <w:rsid w:val="00F41B0A"/>
    <w:rsid w:val="00F475D7"/>
    <w:rsid w:val="00F4790D"/>
    <w:rsid w:val="00F546B2"/>
    <w:rsid w:val="00F54BD5"/>
    <w:rsid w:val="00F56C23"/>
    <w:rsid w:val="00F573C3"/>
    <w:rsid w:val="00F6168C"/>
    <w:rsid w:val="00F62BB4"/>
    <w:rsid w:val="00F6466B"/>
    <w:rsid w:val="00F648B8"/>
    <w:rsid w:val="00F6716F"/>
    <w:rsid w:val="00F73071"/>
    <w:rsid w:val="00F74AAD"/>
    <w:rsid w:val="00F80F16"/>
    <w:rsid w:val="00F81A6F"/>
    <w:rsid w:val="00F84CAF"/>
    <w:rsid w:val="00F86199"/>
    <w:rsid w:val="00F862A1"/>
    <w:rsid w:val="00F927F8"/>
    <w:rsid w:val="00F93A8E"/>
    <w:rsid w:val="00F9456E"/>
    <w:rsid w:val="00F97F15"/>
    <w:rsid w:val="00FA55DB"/>
    <w:rsid w:val="00FA7553"/>
    <w:rsid w:val="00FA7BBA"/>
    <w:rsid w:val="00FB1B75"/>
    <w:rsid w:val="00FB34B2"/>
    <w:rsid w:val="00FB433F"/>
    <w:rsid w:val="00FB4FFF"/>
    <w:rsid w:val="00FB7328"/>
    <w:rsid w:val="00FB7E22"/>
    <w:rsid w:val="00FC0EDC"/>
    <w:rsid w:val="00FC199A"/>
    <w:rsid w:val="00FD163D"/>
    <w:rsid w:val="00FD1CA4"/>
    <w:rsid w:val="00FD26C1"/>
    <w:rsid w:val="00FE0C5E"/>
    <w:rsid w:val="00FE6A3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0A7C106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styleId="NormalnyWeb">
    <w:name w:val="Normal (Web)"/>
    <w:basedOn w:val="Normalny"/>
    <w:unhideWhenUsed/>
    <w:rsid w:val="002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22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9437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9437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7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6D6F-F85D-4399-91C8-9F989DC3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156</cp:revision>
  <cp:lastPrinted>2022-11-09T12:35:00Z</cp:lastPrinted>
  <dcterms:created xsi:type="dcterms:W3CDTF">2019-09-13T11:43:00Z</dcterms:created>
  <dcterms:modified xsi:type="dcterms:W3CDTF">2022-11-28T13:24:00Z</dcterms:modified>
</cp:coreProperties>
</file>