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FC" w:rsidRDefault="00B746D9" w:rsidP="009740FC">
      <w:pPr>
        <w:spacing w:after="0" w:line="480" w:lineRule="auto"/>
        <w:ind w:left="-142" w:firstLine="142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</w:t>
      </w:r>
      <w:r w:rsidR="009740FC">
        <w:rPr>
          <w:rFonts w:ascii="Arial" w:hAnsi="Arial" w:cs="Arial"/>
          <w:b/>
          <w:sz w:val="21"/>
          <w:szCs w:val="21"/>
        </w:rPr>
        <w:t xml:space="preserve"> do SWZ</w:t>
      </w:r>
    </w:p>
    <w:p w:rsidR="00D853C3" w:rsidRDefault="00D853C3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Przedsiębiorstwo Gospodarki 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Komunalnej „SANIKO” Sp. z o.o.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>ul. Komunalna 4</w:t>
      </w:r>
    </w:p>
    <w:p w:rsidR="00F0735F" w:rsidRPr="00F93D26" w:rsidRDefault="00F0735F" w:rsidP="00F0735F">
      <w:pPr>
        <w:widowControl w:val="0"/>
        <w:spacing w:after="0" w:line="240" w:lineRule="auto"/>
        <w:ind w:left="4962" w:firstLine="992"/>
        <w:jc w:val="both"/>
        <w:rPr>
          <w:rFonts w:asciiTheme="majorHAnsi" w:eastAsia="Times New Roman" w:hAnsiTheme="majorHAnsi" w:cs="Arial"/>
          <w:snapToGrid w:val="0"/>
          <w:lang w:eastAsia="pl-PL"/>
        </w:rPr>
      </w:pPr>
      <w:r w:rsidRPr="00F93D26">
        <w:rPr>
          <w:rFonts w:asciiTheme="majorHAnsi" w:eastAsia="Times New Roman" w:hAnsiTheme="majorHAnsi" w:cs="Arial"/>
          <w:snapToGrid w:val="0"/>
          <w:lang w:eastAsia="pl-PL"/>
        </w:rPr>
        <w:t xml:space="preserve">87-800 Włocławek   </w:t>
      </w:r>
    </w:p>
    <w:p w:rsidR="00F0735F" w:rsidRPr="00A22DCF" w:rsidRDefault="00F0735F" w:rsidP="00D853C3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D853C3" w:rsidRPr="00A22DCF" w:rsidRDefault="00D853C3" w:rsidP="00D853C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D853C3" w:rsidRPr="00262D61" w:rsidRDefault="00D853C3" w:rsidP="00D853C3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853C3" w:rsidRPr="00A22DCF" w:rsidRDefault="00D853C3" w:rsidP="00D853C3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D853C3" w:rsidRPr="00842991" w:rsidRDefault="00D853C3" w:rsidP="00D853C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853C3" w:rsidRPr="00A22DCF" w:rsidRDefault="00D853C3" w:rsidP="00D853C3">
      <w:pPr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after="120" w:line="360" w:lineRule="auto"/>
        <w:rPr>
          <w:rFonts w:ascii="Arial" w:hAnsi="Arial" w:cs="Arial"/>
          <w:b/>
          <w:u w:val="single"/>
        </w:rPr>
      </w:pP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wykonawcy/wykonawcy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D853C3" w:rsidRPr="00D9586F" w:rsidRDefault="00D853C3" w:rsidP="00D853C3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D853C3" w:rsidRPr="00A22DCF" w:rsidRDefault="00D853C3" w:rsidP="00D853C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Pzp </w:t>
      </w:r>
    </w:p>
    <w:p w:rsidR="00D853C3" w:rsidRPr="00262D61" w:rsidRDefault="00D853C3" w:rsidP="00D853C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D853C3" w:rsidRPr="00A22DCF" w:rsidRDefault="00D853C3" w:rsidP="00D853C3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356D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F0735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356D8A" w:rsidRPr="00356D8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pl-PL"/>
        </w:rPr>
        <w:t xml:space="preserve"> </w:t>
      </w:r>
      <w:r w:rsidR="00356D8A" w:rsidRPr="00356D8A">
        <w:rPr>
          <w:rFonts w:ascii="Arial" w:hAnsi="Arial" w:cs="Arial"/>
          <w:b/>
          <w:bCs/>
          <w:i/>
          <w:iCs/>
          <w:sz w:val="21"/>
          <w:szCs w:val="21"/>
        </w:rPr>
        <w:t>Dostawa odzieży roboczej i ochronnej oraz środków ochrony indywidualnej dla pracowników PGK „Saniko” Sp. z o.o. we Włocławku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F0735F">
        <w:rPr>
          <w:rFonts w:ascii="Arial" w:hAnsi="Arial" w:cs="Arial"/>
          <w:sz w:val="21"/>
          <w:szCs w:val="21"/>
        </w:rPr>
        <w:t>PGK „Saniko” Sp. z o.o. we Włocławku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853C3" w:rsidRDefault="00D853C3" w:rsidP="00D853C3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853C3" w:rsidRPr="001448FB" w:rsidRDefault="00D853C3" w:rsidP="00D853C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D853C3" w:rsidRDefault="00D853C3" w:rsidP="00D853C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D853C3" w:rsidRPr="00D853C3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:rsidR="00D853C3" w:rsidRPr="00272C31" w:rsidRDefault="00D853C3" w:rsidP="00D853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 z art. 10</w:t>
      </w:r>
      <w:r w:rsidR="00356D8A">
        <w:rPr>
          <w:rFonts w:ascii="Arial" w:hAnsi="Arial" w:cs="Arial"/>
          <w:color w:val="0070C0"/>
          <w:sz w:val="16"/>
          <w:szCs w:val="16"/>
        </w:rPr>
        <w:t>8 ust. 1 pkt 1, 2 i 5 ustawy Pzp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>ustawy Pzp]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ust. 1 </w:t>
      </w:r>
      <w:r w:rsidR="00AB67CE">
        <w:rPr>
          <w:rFonts w:ascii="Arial" w:hAnsi="Arial" w:cs="Arial"/>
          <w:i/>
          <w:sz w:val="16"/>
          <w:szCs w:val="16"/>
        </w:rPr>
        <w:t>pkt 1, 2 i 5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bookmarkStart w:id="0" w:name="_GoBack"/>
      <w:bookmarkEnd w:id="0"/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D853C3" w:rsidRPr="00DD59F0" w:rsidRDefault="00D853C3" w:rsidP="00D853C3">
      <w:pPr>
        <w:pStyle w:val="NormalnyWeb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D853C3" w:rsidRPr="00E31C06" w:rsidRDefault="00D853C3" w:rsidP="00D853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706D8B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D853C3">
        <w:rPr>
          <w:rFonts w:ascii="Arial" w:hAnsi="Arial" w:cs="Arial"/>
          <w:sz w:val="21"/>
          <w:szCs w:val="21"/>
        </w:rPr>
        <w:t xml:space="preserve">Specyfikacji Warunków Zamówienia – Rozdział IX.  </w:t>
      </w:r>
      <w:r>
        <w:rPr>
          <w:rFonts w:ascii="Arial" w:hAnsi="Arial" w:cs="Arial"/>
          <w:sz w:val="21"/>
          <w:szCs w:val="21"/>
        </w:rPr>
        <w:t> 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Pr="00E24AD0" w:rsidRDefault="00D853C3" w:rsidP="00D853C3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Rozdział IX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D853C3" w:rsidRPr="00CF09B7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D853C3" w:rsidRPr="004D7E48" w:rsidRDefault="00D853C3" w:rsidP="00D853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853C3" w:rsidRPr="00B15FD3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853C3" w:rsidRDefault="00D853C3" w:rsidP="00D853C3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0735F">
        <w:rPr>
          <w:rFonts w:ascii="Arial" w:hAnsi="Arial" w:cs="Arial"/>
          <w:sz w:val="21"/>
          <w:szCs w:val="21"/>
        </w:rPr>
        <w:t xml:space="preserve"> Specyfikacji Warunków Zamówienia – Rozdział IX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D853C3" w:rsidRPr="00DE447D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D853C3" w:rsidRPr="00190D6E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D853C3" w:rsidRPr="001D3A19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:rsidR="00D853C3" w:rsidRDefault="00D853C3" w:rsidP="00D853C3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D853C3" w:rsidRPr="002E0E61" w:rsidRDefault="00D853C3" w:rsidP="00D853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0ADD">
        <w:rPr>
          <w:rFonts w:ascii="Arial" w:hAnsi="Arial" w:cs="Arial"/>
          <w:sz w:val="21"/>
          <w:szCs w:val="21"/>
        </w:rPr>
        <w:t xml:space="preserve"> (np.</w:t>
      </w:r>
      <w:r w:rsidR="001B475E">
        <w:rPr>
          <w:rFonts w:ascii="Arial" w:hAnsi="Arial" w:cs="Arial"/>
          <w:sz w:val="21"/>
          <w:szCs w:val="21"/>
        </w:rPr>
        <w:t xml:space="preserve"> KRS, CEI</w:t>
      </w:r>
      <w:r w:rsidR="00A80ADD">
        <w:rPr>
          <w:rFonts w:ascii="Arial" w:hAnsi="Arial" w:cs="Arial"/>
          <w:sz w:val="21"/>
          <w:szCs w:val="21"/>
        </w:rPr>
        <w:t>DG)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D853C3" w:rsidRPr="00AA336E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Pr="00A22DCF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D853C3" w:rsidRDefault="00D853C3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740FC" w:rsidRDefault="009740FC" w:rsidP="00D853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853C3" w:rsidRDefault="00D853C3" w:rsidP="00D853C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  <w:r w:rsidR="00A80ADD">
        <w:rPr>
          <w:rStyle w:val="Odwoanieprzypisudolnego"/>
          <w:rFonts w:ascii="Arial" w:hAnsi="Arial" w:cs="Arial"/>
          <w:sz w:val="21"/>
          <w:szCs w:val="21"/>
        </w:rPr>
        <w:footnoteReference w:id="2"/>
      </w:r>
    </w:p>
    <w:p w:rsidR="00D853C3" w:rsidRPr="00520F90" w:rsidRDefault="00D853C3" w:rsidP="00D853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1B4D27" w:rsidRDefault="001B4D27"/>
    <w:sectPr w:rsidR="001B4D27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58" w:rsidRDefault="00440C58" w:rsidP="00D853C3">
      <w:pPr>
        <w:spacing w:after="0" w:line="240" w:lineRule="auto"/>
      </w:pPr>
      <w:r>
        <w:separator/>
      </w:r>
    </w:p>
  </w:endnote>
  <w:endnote w:type="continuationSeparator" w:id="0">
    <w:p w:rsidR="00440C58" w:rsidRDefault="00440C58" w:rsidP="00D8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58" w:rsidRDefault="00440C58" w:rsidP="00D853C3">
      <w:pPr>
        <w:spacing w:after="0" w:line="240" w:lineRule="auto"/>
      </w:pPr>
      <w:r>
        <w:separator/>
      </w:r>
    </w:p>
  </w:footnote>
  <w:footnote w:type="continuationSeparator" w:id="0">
    <w:p w:rsidR="00440C58" w:rsidRDefault="00440C58" w:rsidP="00D853C3">
      <w:pPr>
        <w:spacing w:after="0" w:line="240" w:lineRule="auto"/>
      </w:pPr>
      <w:r>
        <w:continuationSeparator/>
      </w:r>
    </w:p>
  </w:footnote>
  <w:footnote w:id="1"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D853C3" w:rsidRPr="00A82964" w:rsidRDefault="00D853C3" w:rsidP="00D853C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853C3" w:rsidRPr="00761CEB" w:rsidRDefault="00D853C3" w:rsidP="00D853C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A80ADD" w:rsidRDefault="00A80ADD">
      <w:pPr>
        <w:pStyle w:val="Tekstprzypisudolnego"/>
      </w:pPr>
      <w:r>
        <w:rPr>
          <w:rStyle w:val="Odwoanieprzypisudolnego"/>
        </w:rPr>
        <w:footnoteRef/>
      </w:r>
      <w:r>
        <w:t xml:space="preserve"> Dokument winien być podpisany </w:t>
      </w:r>
      <w:r w:rsidRPr="00A80ADD">
        <w:t>kwalifikowany</w:t>
      </w:r>
      <w:r>
        <w:t>m</w:t>
      </w:r>
      <w:r w:rsidRPr="00A80ADD">
        <w:t xml:space="preserve"> podpis</w:t>
      </w:r>
      <w:r>
        <w:t>em</w:t>
      </w:r>
      <w:r w:rsidRPr="00A80ADD">
        <w:t xml:space="preserve"> elektroniczny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zaufany</w:t>
      </w:r>
      <w:r>
        <w:t>m</w:t>
      </w:r>
      <w:r w:rsidRPr="00A80ADD">
        <w:t xml:space="preserve"> lub podpis</w:t>
      </w:r>
      <w:r>
        <w:t>em</w:t>
      </w:r>
      <w:r w:rsidRPr="00A80ADD">
        <w:t xml:space="preserve"> osobisty</w:t>
      </w:r>
      <w:r>
        <w:t>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0FC" w:rsidRPr="00A23DB2" w:rsidRDefault="009740FC" w:rsidP="009740F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/>
        <w:sz w:val="20"/>
        <w:szCs w:val="20"/>
      </w:rPr>
    </w:pPr>
    <w:r w:rsidRPr="00A23DB2">
      <w:rPr>
        <w:rFonts w:ascii="Calibri" w:eastAsia="Calibri" w:hAnsi="Calibri"/>
        <w:noProof/>
        <w:sz w:val="20"/>
        <w:szCs w:val="20"/>
        <w:lang w:eastAsia="pl-PL"/>
      </w:rPr>
      <w:drawing>
        <wp:inline distT="0" distB="0" distL="0" distR="0" wp14:anchorId="6E83EF1F" wp14:editId="56796F06">
          <wp:extent cx="9144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3DB2">
      <w:rPr>
        <w:rFonts w:ascii="Calibri" w:eastAsia="Calibri" w:hAnsi="Calibri"/>
        <w:sz w:val="20"/>
        <w:szCs w:val="20"/>
      </w:rPr>
      <w:t xml:space="preserve">                                                                                               </w:t>
    </w:r>
    <w:r>
      <w:rPr>
        <w:rFonts w:ascii="Calibri" w:eastAsia="Calibri" w:hAnsi="Calibri"/>
        <w:sz w:val="20"/>
        <w:szCs w:val="20"/>
      </w:rPr>
      <w:tab/>
    </w:r>
    <w:r w:rsidRPr="00A23DB2">
      <w:rPr>
        <w:rFonts w:ascii="Calibri" w:eastAsia="Calibri" w:hAnsi="Calibri"/>
        <w:sz w:val="20"/>
        <w:szCs w:val="20"/>
      </w:rPr>
      <w:t>referencyjny sprawy:</w:t>
    </w:r>
    <w:r w:rsidR="00356D8A">
      <w:rPr>
        <w:rFonts w:ascii="Calibri" w:eastAsia="Calibri" w:hAnsi="Calibri"/>
        <w:sz w:val="20"/>
        <w:szCs w:val="20"/>
      </w:rPr>
      <w:t xml:space="preserve"> BZ.ZP.03/03/02/23</w:t>
    </w:r>
    <w:r w:rsidRPr="00A23DB2">
      <w:rPr>
        <w:rFonts w:ascii="Calibri" w:eastAsia="Calibri" w:hAnsi="Calibri"/>
        <w:sz w:val="20"/>
        <w:szCs w:val="20"/>
      </w:rPr>
      <w:t xml:space="preserve"> </w:t>
    </w:r>
  </w:p>
  <w:p w:rsidR="009740FC" w:rsidRDefault="009740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3"/>
    <w:rsid w:val="00036E53"/>
    <w:rsid w:val="001B475E"/>
    <w:rsid w:val="001B4D27"/>
    <w:rsid w:val="00223D3E"/>
    <w:rsid w:val="00350A6E"/>
    <w:rsid w:val="00356D8A"/>
    <w:rsid w:val="00433F67"/>
    <w:rsid w:val="00440C58"/>
    <w:rsid w:val="00711406"/>
    <w:rsid w:val="00754B79"/>
    <w:rsid w:val="009740FC"/>
    <w:rsid w:val="00A80ADD"/>
    <w:rsid w:val="00AB67CE"/>
    <w:rsid w:val="00B746D9"/>
    <w:rsid w:val="00D853C3"/>
    <w:rsid w:val="00E809AB"/>
    <w:rsid w:val="00F0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C9356-029F-490E-AC5D-ACFC6DD3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3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53C3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853C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853C3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0FC"/>
  </w:style>
  <w:style w:type="paragraph" w:styleId="Stopka">
    <w:name w:val="footer"/>
    <w:basedOn w:val="Normalny"/>
    <w:link w:val="StopkaZnak"/>
    <w:uiPriority w:val="99"/>
    <w:unhideWhenUsed/>
    <w:rsid w:val="00974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0FC"/>
  </w:style>
  <w:style w:type="paragraph" w:styleId="Tekstdymka">
    <w:name w:val="Balloon Text"/>
    <w:basedOn w:val="Normalny"/>
    <w:link w:val="TekstdymkaZnak"/>
    <w:uiPriority w:val="99"/>
    <w:semiHidden/>
    <w:unhideWhenUsed/>
    <w:rsid w:val="004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F6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A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A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94E1D-3118-4655-B81A-7556934D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2</cp:revision>
  <cp:lastPrinted>2022-07-26T08:10:00Z</cp:lastPrinted>
  <dcterms:created xsi:type="dcterms:W3CDTF">2023-02-07T07:44:00Z</dcterms:created>
  <dcterms:modified xsi:type="dcterms:W3CDTF">2023-02-07T07:44:00Z</dcterms:modified>
</cp:coreProperties>
</file>