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055008">
        <w:rPr>
          <w:b/>
        </w:rPr>
        <w:t xml:space="preserve">                  Załącznik Nr 3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  <w:bookmarkStart w:id="0" w:name="_GoBack"/>
      <w:bookmarkEnd w:id="0"/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037086" w:rsidRPr="00037086" w:rsidRDefault="00E51044" w:rsidP="00055008">
      <w:pPr>
        <w:pStyle w:val="Akapitzlist"/>
        <w:numPr>
          <w:ilvl w:val="0"/>
          <w:numId w:val="1"/>
        </w:numPr>
        <w:rPr>
          <w:b/>
          <w:sz w:val="24"/>
        </w:rPr>
      </w:pPr>
      <w:r>
        <w:t>Dot. postępowania pn.:</w:t>
      </w:r>
      <w:r w:rsidR="00055008" w:rsidRPr="00055008">
        <w:t xml:space="preserve"> </w:t>
      </w:r>
      <w:r w:rsidR="00055008" w:rsidRPr="00055008">
        <w:rPr>
          <w:b/>
        </w:rPr>
        <w:t>Dostawa i montaż fabrycznie nowych opon do samochodów ciężarowych, maszyn budowlanych i wózków widłowych dla RZUOK w Machnaczu gm. Brześć Kujawski, w podziale na trzy części</w:t>
      </w:r>
      <w:r w:rsidR="00055008" w:rsidRPr="00055008">
        <w:t xml:space="preserve"> </w:t>
      </w:r>
      <w:r w:rsidR="002A6275">
        <w:rPr>
          <w:b/>
          <w:bCs/>
          <w:i/>
        </w:rPr>
        <w:t>– część _______</w:t>
      </w:r>
      <w:r w:rsidR="002A6275">
        <w:rPr>
          <w:rStyle w:val="Odwoanieprzypisudolnego"/>
          <w:b/>
          <w:bCs/>
          <w:i/>
        </w:rPr>
        <w:footnoteReference w:id="1"/>
      </w:r>
    </w:p>
    <w:p w:rsidR="00E51044" w:rsidRPr="00037086" w:rsidRDefault="00E51044" w:rsidP="00037086">
      <w:pPr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  <w:r w:rsidR="00B264FC" w:rsidRPr="00B264FC">
              <w:rPr>
                <w:b/>
                <w:sz w:val="20"/>
              </w:rPr>
              <w:t xml:space="preserve"> </w:t>
            </w:r>
            <w:r w:rsidR="00B264FC">
              <w:rPr>
                <w:b/>
                <w:sz w:val="20"/>
              </w:rPr>
              <w:t>[</w:t>
            </w:r>
            <w:r w:rsidR="00B264FC" w:rsidRPr="00B264FC">
              <w:rPr>
                <w:b/>
                <w:sz w:val="20"/>
              </w:rPr>
              <w:t>podmiot na rzecz którego dostawy były wykonane</w:t>
            </w:r>
            <w:r w:rsidR="00B264FC">
              <w:rPr>
                <w:b/>
                <w:sz w:val="24"/>
              </w:rPr>
              <w:t>]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 xml:space="preserve">Wykonawca winien wykazać </w:t>
      </w:r>
      <w:r w:rsidR="002A6275">
        <w:t>spełnienie warunku</w:t>
      </w:r>
      <w:r w:rsidR="000266A0">
        <w:rPr>
          <w:b/>
          <w:bCs/>
        </w:rPr>
        <w:t>,</w:t>
      </w:r>
      <w:r w:rsidR="00037086" w:rsidRPr="00037086">
        <w:t xml:space="preserve"> </w:t>
      </w:r>
      <w:r w:rsidR="002A6275">
        <w:t xml:space="preserve">zgodnie z </w:t>
      </w:r>
      <w:r w:rsidR="00037086">
        <w:t xml:space="preserve">rozdz. </w:t>
      </w:r>
      <w:r w:rsidR="002A6275">
        <w:t>I</w:t>
      </w:r>
      <w:r w:rsidR="00FD360A">
        <w:t>X pkt. 2 ppkt</w:t>
      </w:r>
      <w:r w:rsidR="00755B39" w:rsidRPr="00755B39">
        <w:t xml:space="preserve"> 4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B264FC" w:rsidRDefault="00E51044" w:rsidP="00E51044">
      <w:pPr>
        <w:jc w:val="both"/>
        <w:rPr>
          <w:u w:val="single"/>
        </w:rPr>
      </w:pPr>
      <w:r w:rsidRPr="00755B39">
        <w:t xml:space="preserve"> </w:t>
      </w:r>
      <w:r w:rsidRPr="00B264FC">
        <w:rPr>
          <w:u w:val="single"/>
        </w:rPr>
        <w:t>Wykonawca winien załączyć d</w:t>
      </w:r>
      <w:r w:rsidR="00F56119" w:rsidRPr="00B264FC">
        <w:rPr>
          <w:u w:val="single"/>
        </w:rPr>
        <w:t>owody</w:t>
      </w:r>
      <w:r w:rsidR="00B264FC">
        <w:rPr>
          <w:u w:val="single"/>
        </w:rPr>
        <w:t xml:space="preserve"> </w:t>
      </w:r>
      <w:r w:rsidR="00B264FC" w:rsidRPr="00B264FC">
        <w:rPr>
          <w:b/>
          <w:u w:val="single"/>
        </w:rPr>
        <w:t>(np. referencje)</w:t>
      </w:r>
      <w:r w:rsidR="00F56119" w:rsidRPr="00B264FC">
        <w:rPr>
          <w:u w:val="single"/>
        </w:rPr>
        <w:t xml:space="preserve"> potwierdzające, że zamówienia</w:t>
      </w:r>
      <w:r w:rsidRPr="00B264FC">
        <w:rPr>
          <w:u w:val="single"/>
        </w:rPr>
        <w:t xml:space="preserve"> zostały wykonane należycie. </w:t>
      </w:r>
    </w:p>
    <w:p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2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60" w:rsidRDefault="000E4E60" w:rsidP="00755B39">
      <w:pPr>
        <w:spacing w:after="0" w:line="240" w:lineRule="auto"/>
      </w:pPr>
      <w:r>
        <w:separator/>
      </w:r>
    </w:p>
  </w:endnote>
  <w:endnote w:type="continuationSeparator" w:id="0">
    <w:p w:rsidR="000E4E60" w:rsidRDefault="000E4E60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60" w:rsidRDefault="000E4E60" w:rsidP="00755B39">
      <w:pPr>
        <w:spacing w:after="0" w:line="240" w:lineRule="auto"/>
      </w:pPr>
      <w:r>
        <w:separator/>
      </w:r>
    </w:p>
  </w:footnote>
  <w:footnote w:type="continuationSeparator" w:id="0">
    <w:p w:rsidR="000E4E60" w:rsidRDefault="000E4E60" w:rsidP="00755B39">
      <w:pPr>
        <w:spacing w:after="0" w:line="240" w:lineRule="auto"/>
      </w:pPr>
      <w:r>
        <w:continuationSeparator/>
      </w:r>
    </w:p>
  </w:footnote>
  <w:footnote w:id="1">
    <w:p w:rsidR="002A6275" w:rsidRDefault="002A6275">
      <w:pPr>
        <w:pStyle w:val="Tekstprzypisudolnego"/>
      </w:pPr>
      <w:r>
        <w:rPr>
          <w:rStyle w:val="Odwoanieprzypisudolnego"/>
        </w:rPr>
        <w:footnoteRef/>
      </w:r>
      <w:r w:rsidR="00B264FC">
        <w:t xml:space="preserve"> Wpisać której</w:t>
      </w:r>
      <w:r>
        <w:t xml:space="preserve"> części zamówienia dotyczy wykaz.</w:t>
      </w:r>
    </w:p>
  </w:footnote>
  <w:footnote w:id="2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FF50EB">
        <w:t>, 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75" w:rsidRPr="00E931F3" w:rsidRDefault="002A6275" w:rsidP="002A6275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5A675DE" wp14:editId="2E0470E2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</w:t>
    </w:r>
    <w:r w:rsidR="00B264FC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</w:t>
    </w:r>
    <w:r w:rsidR="00B264FC">
      <w:rPr>
        <w:rFonts w:ascii="Calibri" w:eastAsia="Calibri" w:hAnsi="Calibri" w:cs="Times New Roman"/>
        <w:kern w:val="1"/>
        <w:sz w:val="20"/>
        <w:szCs w:val="20"/>
        <w:lang w:eastAsia="ar-SA"/>
      </w:rPr>
      <w:tab/>
    </w:r>
    <w:r w:rsidR="00055008">
      <w:rPr>
        <w:rFonts w:ascii="Calibri" w:eastAsia="Calibri" w:hAnsi="Calibri" w:cs="Times New Roman"/>
        <w:kern w:val="1"/>
        <w:sz w:val="20"/>
        <w:szCs w:val="20"/>
        <w:lang w:eastAsia="ar-SA"/>
      </w:rPr>
      <w:t>referencyjny sprawy: BZ.ZP.13/18</w:t>
    </w:r>
    <w:r w:rsidR="00B264FC">
      <w:rPr>
        <w:rFonts w:ascii="Calibri" w:eastAsia="Calibri" w:hAnsi="Calibri" w:cs="Times New Roman"/>
        <w:kern w:val="1"/>
        <w:sz w:val="20"/>
        <w:szCs w:val="20"/>
        <w:lang w:eastAsia="ar-SA"/>
      </w:rPr>
      <w:t>/08/23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055008"/>
    <w:rsid w:val="000E4E60"/>
    <w:rsid w:val="00120E6B"/>
    <w:rsid w:val="001A5665"/>
    <w:rsid w:val="002A6275"/>
    <w:rsid w:val="0041016B"/>
    <w:rsid w:val="00603DAB"/>
    <w:rsid w:val="0069735D"/>
    <w:rsid w:val="00755B39"/>
    <w:rsid w:val="00AB4817"/>
    <w:rsid w:val="00AC1B96"/>
    <w:rsid w:val="00B264FC"/>
    <w:rsid w:val="00B8017D"/>
    <w:rsid w:val="00B86243"/>
    <w:rsid w:val="00C96498"/>
    <w:rsid w:val="00D73DB9"/>
    <w:rsid w:val="00E51044"/>
    <w:rsid w:val="00E8164C"/>
    <w:rsid w:val="00F56119"/>
    <w:rsid w:val="00FD360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E1CB-3145-4132-8315-C4F1DC2D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2021-12-14T09:49:00Z</cp:lastPrinted>
  <dcterms:created xsi:type="dcterms:W3CDTF">2023-08-17T12:27:00Z</dcterms:created>
  <dcterms:modified xsi:type="dcterms:W3CDTF">2023-08-17T12:27:00Z</dcterms:modified>
</cp:coreProperties>
</file>