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1D37EC">
              <w:rPr>
                <w:b/>
                <w:bCs/>
                <w:sz w:val="22"/>
                <w:szCs w:val="22"/>
              </w:rPr>
              <w:t>BZ.ZP.14/31</w:t>
            </w:r>
            <w:r w:rsidR="00A03705">
              <w:rPr>
                <w:b/>
                <w:bCs/>
                <w:sz w:val="22"/>
                <w:szCs w:val="22"/>
              </w:rPr>
              <w:t>/08/23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A03705">
              <w:rPr>
                <w:b/>
                <w:bCs/>
                <w:sz w:val="22"/>
                <w:szCs w:val="22"/>
              </w:rPr>
              <w:t>Załącznik nr 4</w:t>
            </w:r>
            <w:r w:rsidR="008A5E3D">
              <w:rPr>
                <w:b/>
                <w:bCs/>
                <w:sz w:val="22"/>
                <w:szCs w:val="22"/>
              </w:rPr>
              <w:t xml:space="preserve">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pStyle w:val="Tekstprzypisudolnego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AD0FC3" w:rsidP="00AD0FC3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FORMULARZ OFERTY</w:t>
            </w:r>
          </w:p>
          <w:p w:rsidR="00C025BF" w:rsidRPr="002237A9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Przedsiębiorstwo Gospodarki</w:t>
            </w:r>
            <w:r w:rsidR="000C5CAD">
              <w:rPr>
                <w:b/>
                <w:bCs/>
                <w:sz w:val="22"/>
                <w:szCs w:val="22"/>
              </w:rPr>
              <w:t xml:space="preserve"> </w:t>
            </w:r>
          </w:p>
          <w:p w:rsidR="00CA57E5" w:rsidRPr="002237A9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Komunalnej „Saniko” Sp. z o.o.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A97499" w:rsidRDefault="00C025BF" w:rsidP="0045702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</w:t>
            </w:r>
            <w:r w:rsidR="00A97499">
              <w:rPr>
                <w:sz w:val="22"/>
                <w:szCs w:val="22"/>
              </w:rPr>
              <w:t>rybie podstawowym z art. 275 pkt. 1) ustawy</w:t>
            </w:r>
            <w:r w:rsidR="00A434A0">
              <w:rPr>
                <w:color w:val="000000"/>
                <w:sz w:val="22"/>
                <w:szCs w:val="22"/>
              </w:rPr>
              <w:t xml:space="preserve">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</w:t>
            </w:r>
            <w:r w:rsidR="00A97499">
              <w:rPr>
                <w:color w:val="000000"/>
                <w:sz w:val="22"/>
                <w:szCs w:val="22"/>
              </w:rPr>
              <w:t xml:space="preserve"> (</w:t>
            </w:r>
            <w:r w:rsidR="003F740F">
              <w:rPr>
                <w:color w:val="000000"/>
                <w:sz w:val="22"/>
                <w:szCs w:val="22"/>
              </w:rPr>
              <w:t>Dz.U. 2023 poz. 1605</w:t>
            </w:r>
            <w:r w:rsidR="00A97499" w:rsidRPr="00A97499">
              <w:rPr>
                <w:color w:val="000000"/>
                <w:sz w:val="22"/>
                <w:szCs w:val="22"/>
              </w:rPr>
              <w:t xml:space="preserve"> ze zm</w:t>
            </w:r>
            <w:r w:rsidR="00A97499">
              <w:rPr>
                <w:color w:val="000000"/>
                <w:sz w:val="22"/>
                <w:szCs w:val="22"/>
              </w:rPr>
              <w:t>.)</w:t>
            </w:r>
            <w:r w:rsidRPr="002237A9">
              <w:rPr>
                <w:color w:val="000000"/>
                <w:sz w:val="22"/>
                <w:szCs w:val="22"/>
              </w:rPr>
              <w:t xml:space="preserve"> </w:t>
            </w:r>
            <w:r w:rsidRPr="002237A9">
              <w:rPr>
                <w:color w:val="000000"/>
                <w:sz w:val="22"/>
                <w:szCs w:val="22"/>
              </w:rPr>
              <w:br/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34A0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CA57E5">
              <w:rPr>
                <w:b/>
                <w:bCs/>
                <w:i/>
                <w:color w:val="000000"/>
                <w:sz w:val="22"/>
                <w:szCs w:val="22"/>
              </w:rPr>
              <w:t>Dostawę</w:t>
            </w:r>
            <w:r w:rsidR="00CA57E5" w:rsidRPr="00CA57E5">
              <w:rPr>
                <w:b/>
                <w:bCs/>
                <w:i/>
                <w:color w:val="000000"/>
                <w:sz w:val="22"/>
                <w:szCs w:val="22"/>
              </w:rPr>
              <w:t xml:space="preserve"> i montaż fabrycznie nowych opon do samochodów ciężarowych, osobowych, dostawczych, rolniczych, i przemysłowych dla bazy technicznej w PGK Saniko sp. z o.o. we Włocławku z podziałem na pięć części/zadań</w:t>
            </w:r>
            <w:r w:rsidR="001D37EC">
              <w:rPr>
                <w:b/>
                <w:bCs/>
                <w:i/>
                <w:color w:val="000000"/>
                <w:sz w:val="22"/>
                <w:szCs w:val="22"/>
              </w:rPr>
              <w:t xml:space="preserve"> – II postępowanie</w:t>
            </w:r>
            <w:r w:rsidR="00A97499">
              <w:rPr>
                <w:b/>
                <w:bCs/>
                <w:i/>
                <w:color w:val="000000"/>
                <w:sz w:val="22"/>
                <w:szCs w:val="22"/>
              </w:rPr>
              <w:t>”.</w:t>
            </w:r>
          </w:p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A9749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9749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86130E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 xml:space="preserve">Nazwa i adres Wykonawcy </w:t>
                  </w: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Pozostałe dane:</w:t>
                  </w: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BC6578" w:rsidRPr="00BC6578" w:rsidRDefault="00BC6578" w:rsidP="00A03705">
            <w:pPr>
              <w:pStyle w:val="Tekstprzypisudolnego"/>
              <w:spacing w:after="120"/>
              <w:jc w:val="both"/>
              <w:rPr>
                <w:b/>
                <w:i/>
                <w:sz w:val="22"/>
                <w:szCs w:val="22"/>
              </w:rPr>
            </w:pPr>
            <w:r w:rsidRPr="00BC6578">
              <w:rPr>
                <w:b/>
                <w:i/>
                <w:sz w:val="22"/>
                <w:szCs w:val="22"/>
              </w:rPr>
              <w:t xml:space="preserve">UWAGA </w:t>
            </w:r>
            <w:r w:rsidRPr="00BC6578">
              <w:rPr>
                <w:bCs/>
                <w:i/>
                <w:sz w:val="22"/>
                <w:szCs w:val="22"/>
              </w:rPr>
              <w:t xml:space="preserve">W przypadku Wykonawców wspólnie ubiegających się o udzielenie zamówienia </w:t>
            </w:r>
            <w:r w:rsidRPr="00BC6578">
              <w:rPr>
                <w:bCs/>
                <w:i/>
                <w:sz w:val="22"/>
                <w:szCs w:val="22"/>
              </w:rPr>
              <w:br/>
              <w:t>(np. konsorcjum, spółka cywilna) powyższa tabela powinna zostać skopiowana poniżej i wypełniona dla poszczególnych wykonawców osobno.</w:t>
            </w:r>
          </w:p>
          <w:p w:rsidR="00BC6578" w:rsidRPr="00BC6578" w:rsidRDefault="00BC6578" w:rsidP="00BC6578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t>Wykonawca jest (zaznaczyć właściwe*):</w:t>
            </w:r>
          </w:p>
          <w:p w:rsidR="00BC6578" w:rsidRPr="00BC6578" w:rsidRDefault="00BC6578" w:rsidP="00BC6578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0F7A44">
              <w:rPr>
                <w:bCs/>
                <w:sz w:val="22"/>
                <w:szCs w:val="22"/>
              </w:rPr>
            </w:r>
            <w:r w:rsidR="000F7A44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BC6578" w:rsidRPr="00BC6578" w:rsidRDefault="00BC6578" w:rsidP="00BC6578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0F7A44">
              <w:rPr>
                <w:bCs/>
                <w:sz w:val="22"/>
                <w:szCs w:val="22"/>
              </w:rPr>
            </w:r>
            <w:r w:rsidR="000F7A44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BC6578" w:rsidRPr="00BC6578" w:rsidRDefault="00BC6578" w:rsidP="00BC6578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0F7A44">
              <w:rPr>
                <w:bCs/>
                <w:sz w:val="22"/>
                <w:szCs w:val="22"/>
              </w:rPr>
            </w:r>
            <w:r w:rsidR="000F7A44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BC6578" w:rsidRPr="00BC6578" w:rsidRDefault="00BC6578" w:rsidP="00BC6578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0F7A44">
              <w:rPr>
                <w:bCs/>
                <w:sz w:val="22"/>
                <w:szCs w:val="22"/>
              </w:rPr>
            </w:r>
            <w:r w:rsidR="000F7A44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jednoosobowa działalność gospodarcza *</w:t>
            </w:r>
            <w:bookmarkStart w:id="0" w:name="_GoBack"/>
            <w:bookmarkEnd w:id="0"/>
          </w:p>
          <w:p w:rsidR="00BC6578" w:rsidRPr="00BC6578" w:rsidRDefault="00BC6578" w:rsidP="00BC6578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0F7A44">
              <w:rPr>
                <w:bCs/>
                <w:sz w:val="22"/>
                <w:szCs w:val="22"/>
              </w:rPr>
            </w:r>
            <w:r w:rsidR="000F7A44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osoba fizyczna nieprowadząca działalności gospodarczej *</w:t>
            </w:r>
          </w:p>
          <w:p w:rsidR="00BC6578" w:rsidRPr="00BC6578" w:rsidRDefault="00BC6578" w:rsidP="00BC6578">
            <w:pPr>
              <w:pStyle w:val="Tekstprzypisudolnego"/>
              <w:spacing w:after="120"/>
              <w:rPr>
                <w:bCs/>
                <w:sz w:val="22"/>
                <w:szCs w:val="22"/>
              </w:rPr>
            </w:pPr>
            <w:r w:rsidRPr="00BC6578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578">
              <w:rPr>
                <w:bCs/>
                <w:sz w:val="22"/>
                <w:szCs w:val="22"/>
              </w:rPr>
              <w:instrText xml:space="preserve"> FORMCHECKBOX </w:instrText>
            </w:r>
            <w:r w:rsidR="000F7A44">
              <w:rPr>
                <w:bCs/>
                <w:sz w:val="22"/>
                <w:szCs w:val="22"/>
              </w:rPr>
            </w:r>
            <w:r w:rsidR="000F7A44">
              <w:rPr>
                <w:bCs/>
                <w:sz w:val="22"/>
                <w:szCs w:val="22"/>
              </w:rPr>
              <w:fldChar w:fldCharType="separate"/>
            </w:r>
            <w:r w:rsidRPr="00BC6578">
              <w:rPr>
                <w:sz w:val="22"/>
                <w:szCs w:val="22"/>
              </w:rPr>
              <w:fldChar w:fldCharType="end"/>
            </w:r>
            <w:r w:rsidRPr="00BC6578">
              <w:rPr>
                <w:bCs/>
                <w:sz w:val="22"/>
                <w:szCs w:val="22"/>
              </w:rPr>
              <w:t xml:space="preserve">      inny rodzaj: ……………………………. *</w:t>
            </w:r>
          </w:p>
          <w:p w:rsidR="00BC6578" w:rsidRPr="00BC6578" w:rsidRDefault="00BC6578" w:rsidP="00BC6578">
            <w:pPr>
              <w:pStyle w:val="Tekstprzypisudolnego"/>
              <w:spacing w:after="120"/>
              <w:rPr>
                <w:i/>
                <w:sz w:val="22"/>
                <w:szCs w:val="22"/>
              </w:rPr>
            </w:pPr>
            <w:r w:rsidRPr="00BC6578">
              <w:rPr>
                <w:i/>
                <w:sz w:val="22"/>
                <w:szCs w:val="22"/>
              </w:rPr>
              <w:lastRenderedPageBreak/>
              <w:t>Uwaga:</w:t>
            </w:r>
          </w:p>
          <w:p w:rsidR="00BC6578" w:rsidRPr="00BC6578" w:rsidRDefault="00BC6578" w:rsidP="00BC6578">
            <w:pPr>
              <w:pStyle w:val="Tekstprzypisudolnego"/>
              <w:spacing w:after="120"/>
              <w:jc w:val="both"/>
              <w:rPr>
                <w:iCs/>
                <w:sz w:val="22"/>
                <w:szCs w:val="22"/>
              </w:rPr>
            </w:pPr>
            <w:r w:rsidRPr="00BC6578">
              <w:rPr>
                <w:i/>
                <w:sz w:val="22"/>
                <w:szCs w:val="22"/>
              </w:rPr>
              <w:t xml:space="preserve">Definicja mikro, małego i średniego przedsiębiorcy znajduje się w art. 104−106 ustawy z 2 lipca </w:t>
            </w:r>
            <w:r w:rsidRPr="00BC6578">
              <w:rPr>
                <w:i/>
                <w:sz w:val="22"/>
                <w:szCs w:val="22"/>
              </w:rPr>
              <w:br/>
              <w:t>2004 r. o swobodzie działalności gospodarczej.</w:t>
            </w:r>
          </w:p>
          <w:p w:rsidR="00C025BF" w:rsidRPr="002237A9" w:rsidRDefault="00BC6578" w:rsidP="00BC6578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BC6578">
              <w:rPr>
                <w:sz w:val="22"/>
                <w:szCs w:val="22"/>
              </w:rPr>
              <w:t>Osoba odpowiedzialna za kontakty z Zamawiającym: .………………………………, tel. ………………, adres e-mail: …………..</w:t>
            </w:r>
          </w:p>
        </w:tc>
      </w:tr>
    </w:tbl>
    <w:p w:rsidR="00F658D5" w:rsidRDefault="00F658D5" w:rsidP="00457025">
      <w:pPr>
        <w:jc w:val="both"/>
      </w:pPr>
    </w:p>
    <w:p w:rsidR="00A97499" w:rsidRPr="00AD0FC3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dla niniejszego postępowania.</w:t>
      </w:r>
    </w:p>
    <w:p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:rsidR="00A97499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przez Zamawiającego i uznajemy się za związanych określonymi w nich postanowieniami i zasadami postępowania.</w:t>
      </w:r>
    </w:p>
    <w:p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A97499" w:rsidRPr="00CA57E5" w:rsidRDefault="00CA57E5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sz w:val="22"/>
          <w:szCs w:val="22"/>
        </w:rPr>
        <w:t>OFERUJEMY</w:t>
      </w:r>
      <w:r w:rsidRPr="00CA57E5">
        <w:rPr>
          <w:sz w:val="22"/>
          <w:szCs w:val="22"/>
        </w:rPr>
        <w:t xml:space="preserve"> wykonanie przedmiotu zamówienia w następujących częściach przedmiotowego zamówienia zgodnie z </w:t>
      </w:r>
      <w:r>
        <w:rPr>
          <w:sz w:val="22"/>
          <w:szCs w:val="22"/>
        </w:rPr>
        <w:t xml:space="preserve">wymogami Specyfikacji </w:t>
      </w:r>
      <w:r w:rsidRPr="00CA57E5">
        <w:rPr>
          <w:sz w:val="22"/>
          <w:szCs w:val="22"/>
        </w:rPr>
        <w:t>Warunków Zamówienia za cenę</w:t>
      </w:r>
      <w:r w:rsidR="0042780D">
        <w:rPr>
          <w:rStyle w:val="Odwoanieprzypisudolnego"/>
          <w:sz w:val="22"/>
          <w:szCs w:val="22"/>
        </w:rPr>
        <w:footnoteReference w:id="1"/>
      </w:r>
      <w:r w:rsidRPr="00CA57E5">
        <w:rPr>
          <w:sz w:val="22"/>
          <w:szCs w:val="22"/>
        </w:rPr>
        <w:t xml:space="preserve"> jak niżej</w:t>
      </w:r>
      <w:r>
        <w:rPr>
          <w:rStyle w:val="Odwoanieprzypisudolnego"/>
          <w:sz w:val="22"/>
          <w:szCs w:val="22"/>
        </w:rPr>
        <w:footnoteReference w:id="2"/>
      </w:r>
      <w:r w:rsidRPr="00CA57E5">
        <w:rPr>
          <w:sz w:val="22"/>
          <w:szCs w:val="22"/>
        </w:rPr>
        <w:t>:</w:t>
      </w:r>
    </w:p>
    <w:p w:rsidR="00CA57E5" w:rsidRDefault="00CA57E5" w:rsidP="00CA57E5">
      <w:pPr>
        <w:pStyle w:val="Akapitzlist"/>
        <w:rPr>
          <w:iCs/>
          <w:sz w:val="22"/>
          <w:szCs w:val="22"/>
        </w:rPr>
      </w:pPr>
    </w:p>
    <w:p w:rsidR="00CA57E5" w:rsidRPr="00CA57E5" w:rsidRDefault="00CA57E5" w:rsidP="00CA57E5">
      <w:pPr>
        <w:pStyle w:val="Akapitzlist"/>
        <w:numPr>
          <w:ilvl w:val="0"/>
          <w:numId w:val="57"/>
        </w:numPr>
        <w:spacing w:line="276" w:lineRule="auto"/>
        <w:jc w:val="both"/>
        <w:rPr>
          <w:iCs/>
          <w:sz w:val="22"/>
          <w:szCs w:val="22"/>
        </w:rPr>
      </w:pPr>
      <w:r w:rsidRPr="00CA57E5">
        <w:rPr>
          <w:b/>
          <w:iCs/>
          <w:sz w:val="22"/>
          <w:szCs w:val="22"/>
        </w:rPr>
        <w:t>Część I:</w:t>
      </w:r>
      <w:r w:rsidRPr="00CA57E5">
        <w:rPr>
          <w:iCs/>
          <w:sz w:val="22"/>
          <w:szCs w:val="22"/>
        </w:rPr>
        <w:t xml:space="preserve"> </w:t>
      </w:r>
      <w:r w:rsidRPr="00CA57E5">
        <w:rPr>
          <w:b/>
          <w:iCs/>
          <w:sz w:val="22"/>
          <w:szCs w:val="22"/>
        </w:rPr>
        <w:t>Dostawa i montaż fabrycznie nowych opon do samochodów ciężarowych dla bazy technicznej PGK „Saniko” Sp. z o.o. we Włocławku</w:t>
      </w:r>
      <w:r w:rsidR="0042780D">
        <w:rPr>
          <w:b/>
          <w:iCs/>
          <w:sz w:val="22"/>
          <w:szCs w:val="22"/>
        </w:rPr>
        <w:t>.</w:t>
      </w:r>
    </w:p>
    <w:p w:rsidR="00CA57E5" w:rsidRDefault="00CA57E5" w:rsidP="00CA57E5">
      <w:pPr>
        <w:pStyle w:val="Akapitzlist"/>
        <w:spacing w:line="276" w:lineRule="auto"/>
        <w:ind w:left="792"/>
        <w:jc w:val="both"/>
        <w:rPr>
          <w:b/>
          <w:iCs/>
          <w:sz w:val="22"/>
          <w:szCs w:val="22"/>
        </w:rPr>
      </w:pPr>
    </w:p>
    <w:p w:rsidR="00CA57E5" w:rsidRPr="0042780D" w:rsidRDefault="0042780D" w:rsidP="0042780D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cena</w:t>
      </w:r>
      <w:r w:rsidR="00CA57E5" w:rsidRPr="0042780D">
        <w:rPr>
          <w:iCs/>
          <w:sz w:val="22"/>
          <w:szCs w:val="22"/>
        </w:rPr>
        <w:t xml:space="preserve"> netto</w:t>
      </w:r>
      <w:r>
        <w:rPr>
          <w:iCs/>
          <w:sz w:val="22"/>
          <w:szCs w:val="22"/>
        </w:rPr>
        <w:t>: ______________zł</w:t>
      </w:r>
    </w:p>
    <w:p w:rsidR="0042780D" w:rsidRPr="0042780D" w:rsidRDefault="0042780D" w:rsidP="0042780D">
      <w:pPr>
        <w:pStyle w:val="Akapitzlist"/>
        <w:ind w:left="792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Default="0042780D" w:rsidP="0042780D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cena brutto: ______________zł</w:t>
      </w:r>
    </w:p>
    <w:p w:rsidR="00CA57E5" w:rsidRPr="00CA57E5" w:rsidRDefault="00CA57E5" w:rsidP="0042780D">
      <w:pPr>
        <w:spacing w:line="276" w:lineRule="auto"/>
        <w:ind w:left="84" w:firstLine="708"/>
        <w:jc w:val="both"/>
        <w:rPr>
          <w:iCs/>
          <w:sz w:val="22"/>
          <w:szCs w:val="22"/>
        </w:rPr>
      </w:pPr>
      <w:r w:rsidRPr="00CA57E5">
        <w:rPr>
          <w:iCs/>
          <w:sz w:val="22"/>
          <w:szCs w:val="22"/>
        </w:rPr>
        <w:t xml:space="preserve">słownie: </w:t>
      </w:r>
      <w:r w:rsidR="0042780D">
        <w:rPr>
          <w:iCs/>
          <w:sz w:val="22"/>
          <w:szCs w:val="22"/>
        </w:rPr>
        <w:t>(_________________)</w:t>
      </w:r>
    </w:p>
    <w:p w:rsidR="00CA57E5" w:rsidRDefault="00CA57E5" w:rsidP="00CA57E5">
      <w:pPr>
        <w:pStyle w:val="Akapitzlist"/>
        <w:rPr>
          <w:iCs/>
          <w:sz w:val="22"/>
          <w:szCs w:val="22"/>
        </w:rPr>
      </w:pPr>
    </w:p>
    <w:p w:rsidR="0042780D" w:rsidRPr="0042780D" w:rsidRDefault="0042780D" w:rsidP="0042780D">
      <w:pPr>
        <w:pStyle w:val="Akapitzlist"/>
        <w:numPr>
          <w:ilvl w:val="0"/>
          <w:numId w:val="57"/>
        </w:numPr>
        <w:rPr>
          <w:iCs/>
          <w:sz w:val="22"/>
          <w:szCs w:val="22"/>
        </w:rPr>
      </w:pPr>
      <w:r w:rsidRPr="0042780D">
        <w:rPr>
          <w:b/>
          <w:iCs/>
          <w:sz w:val="22"/>
          <w:szCs w:val="22"/>
        </w:rPr>
        <w:t>Część II:</w:t>
      </w:r>
      <w:r>
        <w:rPr>
          <w:iCs/>
          <w:sz w:val="22"/>
          <w:szCs w:val="22"/>
        </w:rPr>
        <w:t xml:space="preserve"> </w:t>
      </w:r>
      <w:r w:rsidRPr="0042780D">
        <w:rPr>
          <w:b/>
          <w:iCs/>
          <w:sz w:val="22"/>
          <w:szCs w:val="22"/>
        </w:rPr>
        <w:t>Dostawa i montaż fabrycznie nowych opon do samochodów osobowych dla bazy technicznej PGK „Saniko” Sp. z o.o. we Włocławku</w:t>
      </w:r>
      <w:r>
        <w:rPr>
          <w:b/>
          <w:iCs/>
          <w:sz w:val="22"/>
          <w:szCs w:val="22"/>
        </w:rPr>
        <w:t>.</w:t>
      </w:r>
    </w:p>
    <w:p w:rsidR="0042780D" w:rsidRDefault="0042780D" w:rsidP="0042780D">
      <w:pPr>
        <w:rPr>
          <w:iCs/>
          <w:sz w:val="22"/>
          <w:szCs w:val="22"/>
        </w:rPr>
      </w:pP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</w:t>
      </w:r>
      <w:r w:rsidR="00CA57E5" w:rsidRPr="0042780D">
        <w:rPr>
          <w:iCs/>
          <w:sz w:val="22"/>
          <w:szCs w:val="22"/>
        </w:rPr>
        <w:t xml:space="preserve"> netto</w:t>
      </w:r>
      <w:r w:rsidRPr="0042780D">
        <w:rPr>
          <w:iCs/>
          <w:sz w:val="22"/>
          <w:szCs w:val="22"/>
        </w:rPr>
        <w:t>: ______________zł</w:t>
      </w:r>
    </w:p>
    <w:p w:rsidR="0042780D" w:rsidRPr="0042780D" w:rsidRDefault="0042780D" w:rsidP="0042780D">
      <w:pPr>
        <w:ind w:left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CA57E5" w:rsidRPr="0042780D" w:rsidRDefault="0042780D" w:rsidP="0042780D">
      <w:pPr>
        <w:ind w:firstLine="708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Pr="0042780D" w:rsidRDefault="0042780D" w:rsidP="0042780D">
      <w:pPr>
        <w:rPr>
          <w:iCs/>
          <w:sz w:val="22"/>
          <w:szCs w:val="22"/>
        </w:rPr>
      </w:pPr>
    </w:p>
    <w:p w:rsidR="00CA57E5" w:rsidRPr="0042780D" w:rsidRDefault="0042780D" w:rsidP="0042780D">
      <w:pPr>
        <w:pStyle w:val="Akapitzlist"/>
        <w:numPr>
          <w:ilvl w:val="0"/>
          <w:numId w:val="57"/>
        </w:numPr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iCs/>
          <w:sz w:val="22"/>
          <w:szCs w:val="22"/>
        </w:rPr>
        <w:t>Część III:</w:t>
      </w:r>
      <w:r>
        <w:rPr>
          <w:iCs/>
          <w:sz w:val="22"/>
          <w:szCs w:val="22"/>
        </w:rPr>
        <w:t xml:space="preserve"> </w:t>
      </w:r>
      <w:r w:rsidRPr="0042780D">
        <w:rPr>
          <w:b/>
          <w:iCs/>
          <w:sz w:val="22"/>
          <w:szCs w:val="22"/>
        </w:rPr>
        <w:t>Dostawa i montaż fabrycznie nowych opon do samochodów dostawczych dla bazy technicznej PGK „Saniko” Sp. z o.o. we Włocławku.</w:t>
      </w:r>
    </w:p>
    <w:p w:rsid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netto: ______________zł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</w:p>
    <w:p w:rsidR="0042780D" w:rsidRPr="0042780D" w:rsidRDefault="0042780D" w:rsidP="0042780D">
      <w:pPr>
        <w:pStyle w:val="Akapitzlist"/>
        <w:numPr>
          <w:ilvl w:val="0"/>
          <w:numId w:val="57"/>
        </w:numPr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iCs/>
          <w:sz w:val="22"/>
          <w:szCs w:val="22"/>
        </w:rPr>
        <w:t>Część IV:</w:t>
      </w:r>
      <w:r>
        <w:rPr>
          <w:iCs/>
          <w:sz w:val="22"/>
          <w:szCs w:val="22"/>
        </w:rPr>
        <w:t xml:space="preserve"> </w:t>
      </w:r>
      <w:r w:rsidRPr="0042780D">
        <w:rPr>
          <w:b/>
          <w:iCs/>
          <w:sz w:val="22"/>
          <w:szCs w:val="22"/>
        </w:rPr>
        <w:t>Dostawa i montaż fabrycznie nowych opon do samochodów rolniczych dla bazy technicznej PGK „Saniko” Sp. z o.o. we Włocławku</w:t>
      </w:r>
      <w:r>
        <w:rPr>
          <w:b/>
          <w:iCs/>
          <w:sz w:val="22"/>
          <w:szCs w:val="22"/>
        </w:rPr>
        <w:t>.</w:t>
      </w:r>
    </w:p>
    <w:p w:rsidR="0042780D" w:rsidRDefault="0042780D" w:rsidP="0042780D">
      <w:pPr>
        <w:spacing w:line="276" w:lineRule="auto"/>
        <w:ind w:firstLine="708"/>
        <w:jc w:val="both"/>
        <w:rPr>
          <w:iCs/>
          <w:sz w:val="22"/>
          <w:szCs w:val="22"/>
        </w:rPr>
      </w:pPr>
    </w:p>
    <w:p w:rsidR="0042780D" w:rsidRPr="0042780D" w:rsidRDefault="0042780D" w:rsidP="0042780D">
      <w:pPr>
        <w:spacing w:line="276" w:lineRule="auto"/>
        <w:ind w:firstLine="708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netto: ______________zł</w:t>
      </w:r>
    </w:p>
    <w:p w:rsidR="0042780D" w:rsidRPr="0042780D" w:rsidRDefault="0042780D" w:rsidP="0042780D">
      <w:pPr>
        <w:spacing w:line="276" w:lineRule="auto"/>
        <w:ind w:left="708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lastRenderedPageBreak/>
        <w:t>wartość VAT _________zł, według stawki ___%,</w:t>
      </w:r>
    </w:p>
    <w:p w:rsidR="0042780D" w:rsidRPr="0042780D" w:rsidRDefault="0042780D" w:rsidP="0042780D">
      <w:pPr>
        <w:spacing w:line="276" w:lineRule="auto"/>
        <w:ind w:firstLine="708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42780D" w:rsidRDefault="0042780D" w:rsidP="0042780D">
      <w:pPr>
        <w:spacing w:line="276" w:lineRule="auto"/>
        <w:ind w:firstLine="708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Default="0042780D" w:rsidP="0042780D">
      <w:pPr>
        <w:spacing w:line="276" w:lineRule="auto"/>
        <w:ind w:firstLine="708"/>
        <w:jc w:val="both"/>
        <w:rPr>
          <w:iCs/>
          <w:sz w:val="22"/>
          <w:szCs w:val="22"/>
        </w:rPr>
      </w:pPr>
    </w:p>
    <w:p w:rsidR="0042780D" w:rsidRPr="0042780D" w:rsidRDefault="0042780D" w:rsidP="0042780D">
      <w:pPr>
        <w:pStyle w:val="Akapitzlist"/>
        <w:numPr>
          <w:ilvl w:val="0"/>
          <w:numId w:val="57"/>
        </w:numPr>
        <w:spacing w:line="276" w:lineRule="auto"/>
        <w:jc w:val="both"/>
        <w:rPr>
          <w:b/>
          <w:iCs/>
          <w:sz w:val="22"/>
          <w:szCs w:val="22"/>
        </w:rPr>
      </w:pPr>
      <w:r w:rsidRPr="0042780D">
        <w:rPr>
          <w:b/>
          <w:iCs/>
          <w:sz w:val="22"/>
          <w:szCs w:val="22"/>
        </w:rPr>
        <w:t>Część V:</w:t>
      </w:r>
      <w:r>
        <w:rPr>
          <w:iCs/>
          <w:sz w:val="22"/>
          <w:szCs w:val="22"/>
        </w:rPr>
        <w:t xml:space="preserve"> </w:t>
      </w:r>
      <w:r w:rsidRPr="0042780D">
        <w:rPr>
          <w:b/>
          <w:iCs/>
          <w:sz w:val="22"/>
          <w:szCs w:val="22"/>
        </w:rPr>
        <w:t>Dostawa i montaż fabrycznie nowych opon do samochodów przemysłowych dla bazy technicznej PGK „Saniko” Sp. z o.o. we Włocławku.</w:t>
      </w:r>
    </w:p>
    <w:p w:rsid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netto: ______________zł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wartość VAT _________zł, według stawki ___%,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cena brutto: ______________zł</w:t>
      </w:r>
    </w:p>
    <w:p w:rsidR="0042780D" w:rsidRPr="0042780D" w:rsidRDefault="0042780D" w:rsidP="0042780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  <w:r w:rsidRPr="0042780D">
        <w:rPr>
          <w:iCs/>
          <w:sz w:val="22"/>
          <w:szCs w:val="22"/>
        </w:rPr>
        <w:t>słownie: (_________________)</w:t>
      </w:r>
    </w:p>
    <w:p w:rsidR="0042780D" w:rsidRPr="0042780D" w:rsidRDefault="0042780D" w:rsidP="0042780D">
      <w:pPr>
        <w:spacing w:line="276" w:lineRule="auto"/>
        <w:jc w:val="both"/>
        <w:rPr>
          <w:iCs/>
          <w:sz w:val="22"/>
          <w:szCs w:val="22"/>
        </w:rPr>
      </w:pPr>
    </w:p>
    <w:p w:rsidR="00A97499" w:rsidRDefault="00A97499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 cenie naszej oferty zostały uwzględnione wszystkie koszty wykonania zamówienia wskazane w rozdziale X</w:t>
      </w:r>
      <w:r>
        <w:rPr>
          <w:sz w:val="22"/>
          <w:szCs w:val="22"/>
        </w:rPr>
        <w:t>IX</w:t>
      </w:r>
      <w:r w:rsidRPr="00A97499">
        <w:rPr>
          <w:sz w:val="22"/>
          <w:szCs w:val="22"/>
        </w:rPr>
        <w:t xml:space="preserve"> SWZ.</w:t>
      </w:r>
    </w:p>
    <w:p w:rsidR="00457025" w:rsidRDefault="00457025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86571A" w:rsidRPr="0086571A" w:rsidRDefault="00457025" w:rsidP="0086571A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457025">
        <w:rPr>
          <w:b/>
          <w:sz w:val="22"/>
          <w:szCs w:val="22"/>
        </w:rPr>
        <w:t xml:space="preserve">Termin realizacji zamówienia: </w:t>
      </w:r>
      <w:r w:rsidR="0086571A">
        <w:rPr>
          <w:sz w:val="22"/>
          <w:szCs w:val="22"/>
        </w:rPr>
        <w:t>sukcesywnie,</w:t>
      </w:r>
      <w:r w:rsidR="0086571A" w:rsidRPr="0086571A">
        <w:rPr>
          <w:sz w:val="22"/>
          <w:szCs w:val="22"/>
        </w:rPr>
        <w:t xml:space="preserve"> w miarę potrzeb Zamawiającego, w terminie </w:t>
      </w:r>
      <w:r w:rsidR="00BC6578">
        <w:rPr>
          <w:b/>
          <w:sz w:val="22"/>
          <w:szCs w:val="22"/>
        </w:rPr>
        <w:t>18 miesięcy od dnia podpisania umowy</w:t>
      </w:r>
      <w:r w:rsidR="0086571A" w:rsidRPr="0086571A">
        <w:rPr>
          <w:b/>
          <w:sz w:val="22"/>
          <w:szCs w:val="22"/>
        </w:rPr>
        <w:t>,</w:t>
      </w:r>
      <w:r w:rsidR="0086571A" w:rsidRPr="0086571A">
        <w:rPr>
          <w:sz w:val="22"/>
          <w:szCs w:val="22"/>
        </w:rPr>
        <w:t xml:space="preserve"> lub do wykorzystania całej ilości opon określonej w opisie przedmiotu zamówienia, z zastrzeżeniem, że w przypadku nie wykorzystania wszystkich opon w powyższym terminie, może on ul</w:t>
      </w:r>
      <w:r w:rsidR="000209A2">
        <w:rPr>
          <w:sz w:val="22"/>
          <w:szCs w:val="22"/>
        </w:rPr>
        <w:t>ec przesunięciu maksymalnie do 3</w:t>
      </w:r>
      <w:r w:rsidR="0086571A" w:rsidRPr="0086571A">
        <w:rPr>
          <w:sz w:val="22"/>
          <w:szCs w:val="22"/>
        </w:rPr>
        <w:t xml:space="preserve"> miesięcy (dotyczy wszystkich części postępowania).</w:t>
      </w:r>
    </w:p>
    <w:p w:rsidR="000B6121" w:rsidRPr="00AD0FC3" w:rsidRDefault="000B6121" w:rsidP="0086571A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86571A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Termin</w:t>
      </w:r>
      <w:r w:rsidR="00BC6578">
        <w:rPr>
          <w:b/>
          <w:sz w:val="22"/>
          <w:szCs w:val="22"/>
        </w:rPr>
        <w:t xml:space="preserve"> realizacji</w:t>
      </w:r>
      <w:r>
        <w:rPr>
          <w:b/>
          <w:sz w:val="22"/>
          <w:szCs w:val="22"/>
        </w:rPr>
        <w:t xml:space="preserve"> dostawy i montażu opon</w:t>
      </w:r>
      <w:r w:rsidR="00874535" w:rsidRPr="00457025">
        <w:rPr>
          <w:b/>
          <w:sz w:val="22"/>
          <w:szCs w:val="22"/>
        </w:rPr>
        <w:t xml:space="preserve"> wynosi</w:t>
      </w:r>
      <w:r w:rsidR="000B6121">
        <w:rPr>
          <w:rStyle w:val="Odwoanieprzypisudolnego"/>
          <w:sz w:val="22"/>
          <w:szCs w:val="22"/>
        </w:rPr>
        <w:footnoteReference w:id="3"/>
      </w:r>
      <w:r w:rsidR="00BA5677">
        <w:rPr>
          <w:b/>
          <w:sz w:val="22"/>
          <w:szCs w:val="22"/>
        </w:rPr>
        <w:t xml:space="preserve"> </w:t>
      </w:r>
      <w:r w:rsidR="00BA5677" w:rsidRPr="00BA5677">
        <w:rPr>
          <w:sz w:val="22"/>
          <w:szCs w:val="22"/>
        </w:rPr>
        <w:t>(dotyczy wszystkich części postępowania</w:t>
      </w:r>
      <w:r w:rsidR="00BA5677">
        <w:rPr>
          <w:b/>
          <w:sz w:val="22"/>
          <w:szCs w:val="22"/>
        </w:rPr>
        <w:t>)</w:t>
      </w:r>
      <w:r w:rsidR="006656EC">
        <w:rPr>
          <w:sz w:val="22"/>
          <w:szCs w:val="22"/>
        </w:rPr>
        <w:t>: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="00BC6578">
        <w:rPr>
          <w:sz w:val="22"/>
          <w:szCs w:val="22"/>
        </w:rPr>
        <w:t xml:space="preserve"> do 24 godzin</w:t>
      </w:r>
      <w:r w:rsidRPr="006656EC">
        <w:rPr>
          <w:sz w:val="22"/>
          <w:szCs w:val="22"/>
        </w:rPr>
        <w:t>,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 w:rsidR="00BC6578">
        <w:rPr>
          <w:sz w:val="22"/>
          <w:szCs w:val="22"/>
        </w:rPr>
        <w:t>ej 24 godzin do 36 godzin</w:t>
      </w:r>
      <w:r w:rsidRPr="006656EC">
        <w:rPr>
          <w:sz w:val="22"/>
          <w:szCs w:val="22"/>
        </w:rPr>
        <w:t>,</w:t>
      </w: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 w:rsidR="00BC6578">
        <w:rPr>
          <w:sz w:val="22"/>
          <w:szCs w:val="22"/>
        </w:rPr>
        <w:t>ej 36 godzin do 48 godzin</w:t>
      </w:r>
      <w:r>
        <w:rPr>
          <w:sz w:val="22"/>
          <w:szCs w:val="22"/>
        </w:rPr>
        <w:t>,</w:t>
      </w:r>
    </w:p>
    <w:p w:rsidR="00457025" w:rsidRDefault="00BA5677" w:rsidP="00457025">
      <w:pPr>
        <w:spacing w:line="276" w:lineRule="auto"/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licząc</w:t>
      </w:r>
      <w:r w:rsidR="0086571A" w:rsidRPr="0086571A">
        <w:rPr>
          <w:sz w:val="22"/>
          <w:szCs w:val="22"/>
        </w:rPr>
        <w:t xml:space="preserve"> </w:t>
      </w:r>
      <w:r w:rsidRPr="00BA5677">
        <w:rPr>
          <w:sz w:val="22"/>
          <w:szCs w:val="22"/>
        </w:rPr>
        <w:t>od chwili przyjęcia przez Wykonawcę pisemnego zgłoszenia za pomocą poczty elektronicznej informacji o konieczności dostarczenia i montażu opon</w:t>
      </w:r>
      <w:r>
        <w:rPr>
          <w:sz w:val="22"/>
          <w:szCs w:val="22"/>
        </w:rPr>
        <w:t>.</w:t>
      </w:r>
    </w:p>
    <w:p w:rsidR="0086571A" w:rsidRDefault="0086571A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86571A" w:rsidRDefault="00457025" w:rsidP="00BA5677">
      <w:pPr>
        <w:pStyle w:val="Akapitzlist"/>
        <w:numPr>
          <w:ilvl w:val="0"/>
          <w:numId w:val="53"/>
        </w:numPr>
        <w:spacing w:line="276" w:lineRule="auto"/>
        <w:jc w:val="both"/>
        <w:rPr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 xml:space="preserve">ZOBOWIĄZUJEMY SIĘ </w:t>
      </w:r>
      <w:r w:rsidRPr="00457025">
        <w:rPr>
          <w:iCs/>
          <w:sz w:val="22"/>
          <w:szCs w:val="22"/>
        </w:rPr>
        <w:t xml:space="preserve">do udzielenia gwarancji </w:t>
      </w:r>
      <w:r>
        <w:rPr>
          <w:iCs/>
          <w:sz w:val="22"/>
          <w:szCs w:val="22"/>
        </w:rPr>
        <w:t xml:space="preserve">jakości </w:t>
      </w:r>
      <w:r w:rsidR="00BA5677">
        <w:rPr>
          <w:iCs/>
          <w:sz w:val="22"/>
          <w:szCs w:val="22"/>
        </w:rPr>
        <w:t xml:space="preserve">na dostarczone i zamontowane nowe opony </w:t>
      </w:r>
      <w:r w:rsidRPr="00457025">
        <w:rPr>
          <w:iCs/>
          <w:sz w:val="22"/>
          <w:szCs w:val="22"/>
        </w:rPr>
        <w:t>na okres min.</w:t>
      </w:r>
      <w:r w:rsidR="00B46A62">
        <w:rPr>
          <w:rStyle w:val="Odwoanieprzypisudolnego"/>
          <w:iCs/>
          <w:sz w:val="22"/>
          <w:szCs w:val="22"/>
        </w:rPr>
        <w:footnoteReference w:id="4"/>
      </w:r>
      <w:r w:rsidR="00BA5677" w:rsidRPr="00BA5677">
        <w:t xml:space="preserve"> </w:t>
      </w:r>
      <w:r w:rsidR="00BA5677" w:rsidRPr="00BA5677">
        <w:rPr>
          <w:iCs/>
          <w:sz w:val="22"/>
          <w:szCs w:val="22"/>
        </w:rPr>
        <w:t>(dotyczy wszystkich części postępowania</w:t>
      </w:r>
      <w:r w:rsidR="00BA5677">
        <w:rPr>
          <w:iCs/>
          <w:sz w:val="22"/>
          <w:szCs w:val="22"/>
        </w:rPr>
        <w:t>)</w:t>
      </w:r>
      <w:r w:rsidR="0086571A">
        <w:rPr>
          <w:iCs/>
          <w:sz w:val="22"/>
          <w:szCs w:val="22"/>
        </w:rPr>
        <w:t>:</w:t>
      </w:r>
    </w:p>
    <w:p w:rsidR="0086571A" w:rsidRPr="0086571A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86571A">
        <w:rPr>
          <w:rFonts w:ascii="Segoe UI Symbol" w:hAnsi="Segoe UI Symbol" w:cs="Segoe UI Symbol"/>
          <w:iCs/>
          <w:sz w:val="22"/>
          <w:szCs w:val="22"/>
        </w:rPr>
        <w:t>☐</w:t>
      </w:r>
      <w:r>
        <w:rPr>
          <w:iCs/>
          <w:sz w:val="22"/>
          <w:szCs w:val="22"/>
        </w:rPr>
        <w:t xml:space="preserve"> </w:t>
      </w:r>
      <w:r w:rsidR="00B46A62">
        <w:rPr>
          <w:iCs/>
          <w:sz w:val="22"/>
          <w:szCs w:val="22"/>
        </w:rPr>
        <w:t xml:space="preserve">48 miesięcy </w:t>
      </w:r>
    </w:p>
    <w:p w:rsidR="0086571A" w:rsidRPr="0086571A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86571A">
        <w:rPr>
          <w:rFonts w:ascii="Segoe UI Symbol" w:hAnsi="Segoe UI Symbol" w:cs="Segoe UI Symbol"/>
          <w:iCs/>
          <w:sz w:val="22"/>
          <w:szCs w:val="22"/>
        </w:rPr>
        <w:t>☐</w:t>
      </w:r>
      <w:r w:rsidRPr="0086571A">
        <w:rPr>
          <w:iCs/>
          <w:sz w:val="22"/>
          <w:szCs w:val="22"/>
        </w:rPr>
        <w:t xml:space="preserve"> </w:t>
      </w:r>
      <w:r w:rsidR="00B46A62">
        <w:rPr>
          <w:iCs/>
          <w:sz w:val="22"/>
          <w:szCs w:val="22"/>
        </w:rPr>
        <w:t>36 miesięcy</w:t>
      </w:r>
    </w:p>
    <w:p w:rsidR="00457025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B46A62">
        <w:rPr>
          <w:rFonts w:ascii="Segoe UI Symbol" w:hAnsi="Segoe UI Symbol" w:cs="Segoe UI Symbol"/>
          <w:iCs/>
          <w:sz w:val="22"/>
          <w:szCs w:val="22"/>
        </w:rPr>
        <w:t>☐</w:t>
      </w:r>
      <w:r w:rsidR="00B46A62" w:rsidRPr="00B46A62">
        <w:rPr>
          <w:iCs/>
          <w:sz w:val="22"/>
          <w:szCs w:val="22"/>
        </w:rPr>
        <w:t xml:space="preserve"> 24 miesiące</w:t>
      </w:r>
    </w:p>
    <w:p w:rsidR="00B46A62" w:rsidRPr="00B46A62" w:rsidRDefault="00B46A62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B46A62">
        <w:rPr>
          <w:iCs/>
          <w:sz w:val="22"/>
          <w:szCs w:val="22"/>
        </w:rPr>
        <w:t>licząc od daty podpisania protokołu zdawczo</w:t>
      </w:r>
      <w:r>
        <w:rPr>
          <w:iCs/>
          <w:sz w:val="22"/>
          <w:szCs w:val="22"/>
        </w:rPr>
        <w:t>-</w:t>
      </w:r>
      <w:r w:rsidRPr="00B46A62">
        <w:rPr>
          <w:iCs/>
          <w:sz w:val="22"/>
          <w:szCs w:val="22"/>
        </w:rPr>
        <w:t>odbiorczego</w:t>
      </w:r>
      <w:r w:rsidR="00BA5677">
        <w:rPr>
          <w:iCs/>
          <w:sz w:val="22"/>
          <w:szCs w:val="22"/>
        </w:rPr>
        <w:t>.</w:t>
      </w:r>
    </w:p>
    <w:p w:rsidR="0086571A" w:rsidRPr="00457025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:rsidR="0043402C" w:rsidRDefault="0043402C" w:rsidP="0043402C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3402C" w:rsidRPr="0043402C" w:rsidRDefault="0043402C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3402C">
        <w:rPr>
          <w:b/>
          <w:caps/>
          <w:sz w:val="22"/>
          <w:szCs w:val="22"/>
        </w:rPr>
        <w:t>Oświadczamy</w:t>
      </w:r>
      <w:r w:rsidRPr="0043402C">
        <w:rPr>
          <w:sz w:val="22"/>
          <w:szCs w:val="22"/>
        </w:rPr>
        <w:t>, że miejscem realizacji zamówienia będzie</w:t>
      </w:r>
      <w:r>
        <w:rPr>
          <w:sz w:val="22"/>
          <w:szCs w:val="22"/>
        </w:rPr>
        <w:t>:</w:t>
      </w:r>
    </w:p>
    <w:p w:rsidR="0043402C" w:rsidRDefault="008F6888" w:rsidP="0043402C">
      <w:pPr>
        <w:pStyle w:val="Akapitzlist"/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baza techniczna Saniko,</w:t>
      </w:r>
    </w:p>
    <w:p w:rsidR="0043402C" w:rsidRPr="0043402C" w:rsidRDefault="0043402C" w:rsidP="0043402C">
      <w:pPr>
        <w:pStyle w:val="Akapitzlist"/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 w:rsidRPr="0043402C">
        <w:rPr>
          <w:sz w:val="22"/>
          <w:szCs w:val="22"/>
        </w:rPr>
        <w:t>stacja diagnostyczna, zlokalizowana</w:t>
      </w:r>
      <w:r>
        <w:rPr>
          <w:rStyle w:val="Odwoanieprzypisudolnego"/>
          <w:sz w:val="22"/>
          <w:szCs w:val="22"/>
        </w:rPr>
        <w:footnoteReference w:id="5"/>
      </w:r>
      <w:r>
        <w:rPr>
          <w:sz w:val="22"/>
          <w:szCs w:val="22"/>
        </w:rPr>
        <w:t>: ___________________________________________________</w:t>
      </w:r>
      <w:r w:rsidRPr="0043402C">
        <w:rPr>
          <w:sz w:val="22"/>
          <w:szCs w:val="22"/>
        </w:rPr>
        <w:t xml:space="preserve"> 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lastRenderedPageBreak/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6"/>
      </w:r>
      <w:r w:rsidRPr="00457025">
        <w:rPr>
          <w:iCs/>
          <w:sz w:val="22"/>
          <w:szCs w:val="22"/>
        </w:rPr>
        <w:t>: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 zakres prac (część zamówienia) które będą wykonane przez podwykonawcę/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/wpisać, o ile jest to wiadome, firmę (nazwę) podwykonawcy, wykonującego powyższe prace/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>Należy podać wartość podwykonawstwa lub procentowy udział podwykonawstwa w całości przedmiotu zamówienia (jeżeli dotyczy i o ile jest znany)............................ zł lub ................%;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JESTEŚMY</w:t>
      </w:r>
      <w:r w:rsidRPr="00457025">
        <w:rPr>
          <w:sz w:val="22"/>
          <w:szCs w:val="22"/>
          <w:lang w:val="x-none"/>
        </w:rPr>
        <w:t xml:space="preserve"> związani ofertą przez okres wskazany w SWZ. </w:t>
      </w:r>
    </w:p>
    <w:p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Oferty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  <w:r w:rsidR="00A03705" w:rsidRPr="00A03705">
        <w:rPr>
          <w:sz w:val="22"/>
          <w:szCs w:val="22"/>
        </w:rPr>
        <w:t xml:space="preserve"> Uzasadnienie zastrzeżenia tajemnicy przedsiębiorstwa stanowi załącznik nr ____  do oferty.</w:t>
      </w:r>
      <w:r w:rsidR="00A03705" w:rsidRPr="00A03705">
        <w:rPr>
          <w:i/>
          <w:sz w:val="22"/>
          <w:szCs w:val="22"/>
        </w:rPr>
        <w:t xml:space="preserve"> (wykreślić jeśli nie dotyczy)</w:t>
      </w:r>
    </w:p>
    <w:p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 </w:t>
      </w:r>
      <w:r w:rsidR="00A03705">
        <w:rPr>
          <w:sz w:val="22"/>
          <w:szCs w:val="22"/>
          <w:lang w:val="x-none"/>
        </w:rPr>
        <w:br/>
      </w:r>
      <w:r w:rsidRPr="00457025">
        <w:rPr>
          <w:sz w:val="22"/>
          <w:szCs w:val="22"/>
          <w:lang w:val="x-none"/>
        </w:rPr>
        <w:t>i zobowiązujemy się, w przypadku wyboru naszej oferty, do zawarcia umowy zgodnej z niniejszą ofertą, na warunkach określonych w SWZ, w miejscu i terminie wyznaczonym przez Zamawiającego.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</w:rPr>
        <w:t>W</w:t>
      </w:r>
      <w:r w:rsidRPr="00457025">
        <w:rPr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7"/>
      </w:r>
      <w:r w:rsidRPr="00457025">
        <w:rPr>
          <w:sz w:val="22"/>
          <w:szCs w:val="22"/>
          <w:lang w:val="x-none"/>
        </w:rPr>
        <w:t>: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6F24B4" w:rsidRDefault="006F24B4" w:rsidP="006F24B4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A03705" w:rsidRPr="00A03705" w:rsidRDefault="00A03705" w:rsidP="00A03705">
      <w:pPr>
        <w:pStyle w:val="Akapitzlist"/>
        <w:numPr>
          <w:ilvl w:val="0"/>
          <w:numId w:val="53"/>
        </w:numPr>
        <w:rPr>
          <w:iCs/>
          <w:sz w:val="22"/>
          <w:szCs w:val="22"/>
        </w:rPr>
      </w:pPr>
      <w:r>
        <w:rPr>
          <w:b/>
          <w:sz w:val="22"/>
          <w:szCs w:val="22"/>
          <w:lang w:val="x-none"/>
        </w:rPr>
        <w:t>OŚWIADCZAMY,</w:t>
      </w:r>
      <w:r w:rsidR="006F24B4" w:rsidRPr="00A03705">
        <w:rPr>
          <w:sz w:val="22"/>
          <w:szCs w:val="22"/>
          <w:lang w:val="x-none"/>
        </w:rPr>
        <w:t xml:space="preserve"> </w:t>
      </w:r>
      <w:r w:rsidRPr="00A03705">
        <w:rPr>
          <w:iCs/>
          <w:sz w:val="22"/>
          <w:szCs w:val="22"/>
        </w:rPr>
        <w:t>że wadium zostało wniesione w formie ................</w:t>
      </w:r>
      <w:r>
        <w:rPr>
          <w:iCs/>
          <w:sz w:val="22"/>
          <w:szCs w:val="22"/>
        </w:rPr>
        <w:t>......................</w:t>
      </w:r>
      <w:r w:rsidRPr="00A03705">
        <w:rPr>
          <w:iCs/>
          <w:sz w:val="22"/>
          <w:szCs w:val="22"/>
        </w:rPr>
        <w:t>.............</w:t>
      </w:r>
      <w:r>
        <w:rPr>
          <w:iCs/>
          <w:sz w:val="22"/>
          <w:szCs w:val="22"/>
        </w:rPr>
        <w:t>(</w:t>
      </w:r>
      <w:r w:rsidRPr="00A03705">
        <w:rPr>
          <w:i/>
          <w:iCs/>
          <w:sz w:val="22"/>
          <w:szCs w:val="22"/>
        </w:rPr>
        <w:t>jeżeli dotyczy</w:t>
      </w:r>
      <w:r>
        <w:rPr>
          <w:iCs/>
          <w:sz w:val="22"/>
          <w:szCs w:val="22"/>
        </w:rPr>
        <w:t>).</w:t>
      </w:r>
    </w:p>
    <w:p w:rsidR="00A03705" w:rsidRDefault="00A03705" w:rsidP="00A03705">
      <w:pPr>
        <w:pStyle w:val="Akapitzlist"/>
        <w:ind w:left="432"/>
        <w:rPr>
          <w:iCs/>
          <w:sz w:val="22"/>
          <w:szCs w:val="22"/>
        </w:rPr>
      </w:pPr>
    </w:p>
    <w:p w:rsidR="00A03705" w:rsidRPr="00A03705" w:rsidRDefault="00A03705" w:rsidP="00A03705">
      <w:pPr>
        <w:pStyle w:val="Akapitzlist"/>
        <w:ind w:left="432"/>
        <w:rPr>
          <w:iCs/>
          <w:sz w:val="22"/>
          <w:szCs w:val="22"/>
        </w:rPr>
      </w:pPr>
      <w:r w:rsidRPr="00A03705">
        <w:rPr>
          <w:iCs/>
          <w:sz w:val="22"/>
          <w:szCs w:val="22"/>
        </w:rPr>
        <w:t>Wadium należy zwrócić na następujący numer rachunku bankowego: ……………………………………………………………………prowadzonego przez Bank ..................................... (jeżeli dotyczy).</w:t>
      </w:r>
    </w:p>
    <w:p w:rsidR="00A03705" w:rsidRDefault="00A03705" w:rsidP="00A03705">
      <w:pPr>
        <w:pStyle w:val="Akapitzlist"/>
        <w:ind w:left="432"/>
        <w:rPr>
          <w:iCs/>
          <w:sz w:val="22"/>
          <w:szCs w:val="22"/>
        </w:rPr>
      </w:pPr>
    </w:p>
    <w:p w:rsidR="00A03705" w:rsidRPr="00A03705" w:rsidRDefault="00A03705" w:rsidP="00A03705">
      <w:pPr>
        <w:pStyle w:val="Akapitzlist"/>
        <w:ind w:left="432"/>
        <w:rPr>
          <w:iCs/>
          <w:sz w:val="22"/>
          <w:szCs w:val="22"/>
        </w:rPr>
      </w:pPr>
      <w:r w:rsidRPr="00A03705">
        <w:rPr>
          <w:iCs/>
          <w:sz w:val="22"/>
          <w:szCs w:val="22"/>
        </w:rPr>
        <w:t xml:space="preserve">Oświadczenie o zwolnieniu wadium wniesionego w innej formie niż pieniądz należy przesłać gwarantowi lub poręczycielowi na następujący adres poczty </w:t>
      </w:r>
      <w:r>
        <w:rPr>
          <w:iCs/>
          <w:sz w:val="22"/>
          <w:szCs w:val="22"/>
        </w:rPr>
        <w:t>elektronicznej: ……………………</w:t>
      </w:r>
      <w:r w:rsidRPr="00A03705">
        <w:rPr>
          <w:iCs/>
          <w:sz w:val="22"/>
          <w:szCs w:val="22"/>
        </w:rPr>
        <w:t xml:space="preserve">………. . </w:t>
      </w:r>
      <w:r w:rsidRPr="00A03705">
        <w:rPr>
          <w:i/>
          <w:iCs/>
          <w:sz w:val="22"/>
          <w:szCs w:val="22"/>
        </w:rPr>
        <w:t>(jeżeli dotyczy)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A03705" w:rsidRPr="00A03705" w:rsidRDefault="00A03705" w:rsidP="00A03705">
      <w:pPr>
        <w:pStyle w:val="Akapitzlist"/>
        <w:numPr>
          <w:ilvl w:val="0"/>
          <w:numId w:val="53"/>
        </w:numPr>
        <w:spacing w:line="360" w:lineRule="auto"/>
        <w:jc w:val="both"/>
        <w:rPr>
          <w:iCs/>
          <w:sz w:val="22"/>
          <w:szCs w:val="22"/>
        </w:rPr>
      </w:pPr>
      <w:r w:rsidRPr="00A03705">
        <w:rPr>
          <w:iCs/>
          <w:sz w:val="22"/>
          <w:szCs w:val="22"/>
        </w:rPr>
        <w:t>Integralną część oferty stanowią następujące dokumenty:</w:t>
      </w:r>
    </w:p>
    <w:p w:rsidR="00A03705" w:rsidRDefault="00A03705" w:rsidP="00A03705">
      <w:pPr>
        <w:pStyle w:val="Akapitzlist"/>
        <w:numPr>
          <w:ilvl w:val="0"/>
          <w:numId w:val="61"/>
        </w:num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</w:t>
      </w:r>
    </w:p>
    <w:p w:rsidR="00A03705" w:rsidRDefault="00A03705" w:rsidP="00A03705">
      <w:pPr>
        <w:pStyle w:val="Akapitzlist"/>
        <w:numPr>
          <w:ilvl w:val="0"/>
          <w:numId w:val="61"/>
        </w:num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</w:t>
      </w:r>
    </w:p>
    <w:p w:rsidR="00A03705" w:rsidRDefault="00A03705" w:rsidP="00A03705">
      <w:pPr>
        <w:pStyle w:val="Akapitzlist"/>
        <w:numPr>
          <w:ilvl w:val="0"/>
          <w:numId w:val="61"/>
        </w:num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______________________________</w:t>
      </w:r>
    </w:p>
    <w:p w:rsidR="00A03705" w:rsidRPr="00A03705" w:rsidRDefault="00A03705" w:rsidP="00A03705">
      <w:pPr>
        <w:pStyle w:val="Akapitzlist"/>
        <w:numPr>
          <w:ilvl w:val="0"/>
          <w:numId w:val="61"/>
        </w:num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(….) ______________________</w:t>
      </w:r>
    </w:p>
    <w:p w:rsidR="00A03705" w:rsidRPr="00A03705" w:rsidRDefault="00A03705" w:rsidP="00A03705">
      <w:pPr>
        <w:spacing w:line="276" w:lineRule="auto"/>
        <w:ind w:left="426"/>
        <w:jc w:val="both"/>
        <w:rPr>
          <w:iCs/>
          <w:sz w:val="22"/>
          <w:szCs w:val="22"/>
        </w:rPr>
      </w:pP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 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......................................................................................... </w:t>
      </w:r>
    </w:p>
    <w:p w:rsidR="00457025" w:rsidRPr="000E44DA" w:rsidRDefault="00457025" w:rsidP="00457025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8"/>
      </w:r>
    </w:p>
    <w:p w:rsidR="00C025BF" w:rsidRPr="002237A9" w:rsidRDefault="00C025BF" w:rsidP="00457025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footerReference w:type="default" r:id="rId8"/>
      <w:headerReference w:type="first" r:id="rId9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A44" w:rsidRDefault="000F7A44">
      <w:r>
        <w:separator/>
      </w:r>
    </w:p>
  </w:endnote>
  <w:endnote w:type="continuationSeparator" w:id="0">
    <w:p w:rsidR="000F7A44" w:rsidRDefault="000F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740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BD3BF8" w:rsidRDefault="00BD3BF8">
    <w:pPr>
      <w:pStyle w:val="Stopka"/>
    </w:pPr>
  </w:p>
  <w:p w:rsidR="00BD3BF8" w:rsidRDefault="00BD3BF8"/>
  <w:p w:rsidR="00BD3BF8" w:rsidRDefault="00BD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A44" w:rsidRDefault="000F7A44">
      <w:r>
        <w:separator/>
      </w:r>
    </w:p>
  </w:footnote>
  <w:footnote w:type="continuationSeparator" w:id="0">
    <w:p w:rsidR="000F7A44" w:rsidRDefault="000F7A44">
      <w:r>
        <w:continuationSeparator/>
      </w:r>
    </w:p>
  </w:footnote>
  <w:footnote w:id="1">
    <w:p w:rsidR="0042780D" w:rsidRDefault="0042780D" w:rsidP="00BC657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42780D">
        <w:rPr>
          <w:sz w:val="16"/>
        </w:rPr>
        <w:t xml:space="preserve">UWAGA !!! Jako cenę oferty służącą do wyboru oferty przyjmuje się cenę całkowitą podaną w formularzu oferty, która stanowi </w:t>
      </w:r>
      <w:r w:rsidRPr="009563CF">
        <w:rPr>
          <w:b/>
          <w:sz w:val="16"/>
        </w:rPr>
        <w:t xml:space="preserve">cenę oferty brutto </w:t>
      </w:r>
      <w:r w:rsidR="00BC6578" w:rsidRPr="009563CF">
        <w:rPr>
          <w:b/>
          <w:sz w:val="16"/>
        </w:rPr>
        <w:br/>
      </w:r>
      <w:r w:rsidRPr="009563CF">
        <w:rPr>
          <w:b/>
          <w:sz w:val="16"/>
        </w:rPr>
        <w:t>z uwzględnieniem prawa opcji</w:t>
      </w:r>
      <w:r w:rsidRPr="0042780D">
        <w:rPr>
          <w:sz w:val="16"/>
        </w:rPr>
        <w:t>, wyliczoną zgodnie z kalkulacją przyjętą w Formularzu cenowym stanowiącym załącznik n</w:t>
      </w:r>
      <w:r w:rsidR="00BC6578">
        <w:rPr>
          <w:sz w:val="16"/>
        </w:rPr>
        <w:t>r 4</w:t>
      </w:r>
      <w:r w:rsidR="0087784D">
        <w:rPr>
          <w:sz w:val="16"/>
        </w:rPr>
        <w:t>A</w:t>
      </w:r>
      <w:r>
        <w:rPr>
          <w:sz w:val="16"/>
        </w:rPr>
        <w:t xml:space="preserve"> do S</w:t>
      </w:r>
      <w:r w:rsidRPr="0042780D">
        <w:rPr>
          <w:sz w:val="16"/>
        </w:rPr>
        <w:t>WZ.</w:t>
      </w:r>
    </w:p>
  </w:footnote>
  <w:footnote w:id="2">
    <w:p w:rsidR="00CA57E5" w:rsidRPr="00CA57E5" w:rsidRDefault="00CA57E5" w:rsidP="00BC6578">
      <w:pPr>
        <w:pStyle w:val="Tekstprzypisudolnego"/>
        <w:jc w:val="both"/>
        <w:rPr>
          <w:sz w:val="16"/>
        </w:rPr>
      </w:pPr>
      <w:r w:rsidRPr="00CA57E5">
        <w:rPr>
          <w:rStyle w:val="Odwoanieprzypisudolnego"/>
          <w:sz w:val="16"/>
        </w:rPr>
        <w:footnoteRef/>
      </w:r>
      <w:r w:rsidRPr="00CA57E5">
        <w:rPr>
          <w:sz w:val="16"/>
        </w:rPr>
        <w:t xml:space="preserve"> Wykonawca może złożyć ofertę na dowolną liczbę części zamó</w:t>
      </w:r>
      <w:r>
        <w:rPr>
          <w:sz w:val="16"/>
        </w:rPr>
        <w:t>wienia, według własnego wyboru.</w:t>
      </w:r>
    </w:p>
  </w:footnote>
  <w:footnote w:id="3">
    <w:p w:rsidR="000B6121" w:rsidRPr="00457025" w:rsidRDefault="000B6121" w:rsidP="000B6121">
      <w:pPr>
        <w:pStyle w:val="Tekstprzypisudolnego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="00BA5677">
        <w:rPr>
          <w:sz w:val="16"/>
          <w:szCs w:val="16"/>
        </w:rPr>
        <w:t xml:space="preserve"> Należy zaznaczyć właściwe, zgodnie z opisem kryterium określonym w rozdziale XX SWZ.</w:t>
      </w:r>
    </w:p>
  </w:footnote>
  <w:footnote w:id="4">
    <w:p w:rsidR="00B46A62" w:rsidRPr="0043402C" w:rsidRDefault="00B46A62" w:rsidP="0043402C">
      <w:pPr>
        <w:pStyle w:val="Tekstprzypisudolnego"/>
        <w:jc w:val="both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="00BA5677">
        <w:rPr>
          <w:sz w:val="16"/>
        </w:rPr>
        <w:t>Należy zaznaczyć właściwe, zgodnie z opisem kryterium określonego w rozdziale XX SWZ.</w:t>
      </w:r>
    </w:p>
  </w:footnote>
  <w:footnote w:id="5">
    <w:p w:rsidR="0043402C" w:rsidRDefault="004340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Wpisać adres</w:t>
      </w:r>
      <w:r w:rsidRPr="0043402C">
        <w:rPr>
          <w:sz w:val="16"/>
        </w:rPr>
        <w:t>.</w:t>
      </w:r>
    </w:p>
  </w:footnote>
  <w:footnote w:id="6">
    <w:p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</w:footnote>
  <w:footnote w:id="7">
    <w:p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8">
    <w:p w:rsidR="00457025" w:rsidRDefault="00457025" w:rsidP="00457025">
      <w:pPr>
        <w:pStyle w:val="Tekstprzypisudolnego"/>
        <w:ind w:left="142" w:hanging="142"/>
        <w:jc w:val="both"/>
      </w:pPr>
      <w:r w:rsidRPr="00A03705">
        <w:rPr>
          <w:rStyle w:val="Odwoanieprzypisudolnego"/>
          <w:rFonts w:ascii="Verdana" w:hAnsi="Verdana"/>
          <w:color w:val="FF0000"/>
          <w:sz w:val="16"/>
        </w:rPr>
        <w:footnoteRef/>
      </w:r>
      <w:r w:rsidRPr="00A03705">
        <w:rPr>
          <w:rFonts w:ascii="Verdana" w:hAnsi="Verdana"/>
          <w:color w:val="FF0000"/>
          <w:sz w:val="16"/>
        </w:rPr>
        <w:t xml:space="preserve"> </w:t>
      </w:r>
      <w:r w:rsidRPr="00A03705">
        <w:rPr>
          <w:color w:val="FF0000"/>
          <w:sz w:val="16"/>
        </w:rPr>
        <w:t>Dokument winien być podpisany kwalifikowanym podpisem elektronicznym,</w:t>
      </w:r>
      <w:r w:rsidRPr="00A03705">
        <w:rPr>
          <w:iCs/>
          <w:color w:val="FF0000"/>
          <w:sz w:val="22"/>
          <w:szCs w:val="22"/>
        </w:rPr>
        <w:t xml:space="preserve"> </w:t>
      </w:r>
      <w:r w:rsidRPr="00A03705">
        <w:rPr>
          <w:iCs/>
          <w:color w:val="FF0000"/>
          <w:sz w:val="16"/>
          <w:szCs w:val="22"/>
        </w:rPr>
        <w:t xml:space="preserve">podpisem zaufanym lub osobistym </w:t>
      </w:r>
      <w:r w:rsidRPr="00A03705">
        <w:rPr>
          <w:iCs/>
          <w:color w:val="FF0000"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3" w:rsidRPr="003D78F3" w:rsidRDefault="003D78F3" w:rsidP="003D78F3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kern w:val="1"/>
        <w:lang w:eastAsia="ar-SA"/>
      </w:rPr>
    </w:pPr>
    <w:r w:rsidRPr="003D78F3">
      <w:rPr>
        <w:rFonts w:ascii="Calibri" w:eastAsia="Calibri" w:hAnsi="Calibri"/>
        <w:noProof/>
        <w:kern w:val="1"/>
      </w:rPr>
      <w:drawing>
        <wp:inline distT="0" distB="0" distL="0" distR="0" wp14:anchorId="75F762A5" wp14:editId="2E903B5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8F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   </w:t>
    </w:r>
    <w:r w:rsidR="003337C0">
      <w:rPr>
        <w:rFonts w:ascii="Calibri" w:eastAsia="Calibri" w:hAnsi="Calibri"/>
        <w:kern w:val="1"/>
        <w:lang w:eastAsia="ar-SA"/>
      </w:rPr>
      <w:t xml:space="preserve"> </w:t>
    </w:r>
    <w:r w:rsidR="006F24B4">
      <w:rPr>
        <w:rFonts w:ascii="Calibri" w:eastAsia="Calibri" w:hAnsi="Calibri"/>
        <w:kern w:val="1"/>
        <w:lang w:eastAsia="ar-SA"/>
      </w:rPr>
      <w:t xml:space="preserve"> </w:t>
    </w:r>
    <w:r w:rsidR="00A03705">
      <w:rPr>
        <w:rFonts w:ascii="Calibri" w:eastAsia="Calibri" w:hAnsi="Calibri"/>
        <w:kern w:val="1"/>
        <w:lang w:eastAsia="ar-SA"/>
      </w:rPr>
      <w:t xml:space="preserve"> </w:t>
    </w:r>
    <w:r w:rsidR="00A03705">
      <w:rPr>
        <w:rFonts w:ascii="Calibri" w:eastAsia="Calibri" w:hAnsi="Calibri"/>
        <w:kern w:val="1"/>
        <w:lang w:eastAsia="ar-SA"/>
      </w:rPr>
      <w:tab/>
      <w:t>r</w:t>
    </w:r>
    <w:r w:rsidR="009C0320">
      <w:rPr>
        <w:rFonts w:ascii="Calibri" w:eastAsia="Calibri" w:hAnsi="Calibri"/>
        <w:kern w:val="1"/>
        <w:lang w:eastAsia="ar-SA"/>
      </w:rPr>
      <w:t>eferencyjny sprawy: BZ.ZP. 14/31</w:t>
    </w:r>
    <w:r w:rsidR="00A03705">
      <w:rPr>
        <w:rFonts w:ascii="Calibri" w:eastAsia="Calibri" w:hAnsi="Calibri"/>
        <w:kern w:val="1"/>
        <w:lang w:eastAsia="ar-SA"/>
      </w:rPr>
      <w:t>/08/23</w:t>
    </w:r>
  </w:p>
  <w:p w:rsidR="00BD3BF8" w:rsidRDefault="00BD3BF8">
    <w:pPr>
      <w:pStyle w:val="Nagwek"/>
    </w:pPr>
  </w:p>
  <w:p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D92736"/>
    <w:multiLevelType w:val="hybridMultilevel"/>
    <w:tmpl w:val="F50A387A"/>
    <w:lvl w:ilvl="0" w:tplc="5BC405E8">
      <w:start w:val="1"/>
      <w:numFmt w:val="decimal"/>
      <w:lvlText w:val="%1)"/>
      <w:lvlJc w:val="left"/>
      <w:pPr>
        <w:ind w:left="7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2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DD62123"/>
    <w:multiLevelType w:val="hybridMultilevel"/>
    <w:tmpl w:val="89DAD7FE"/>
    <w:lvl w:ilvl="0" w:tplc="A3C43A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1C3ABE"/>
    <w:multiLevelType w:val="hybridMultilevel"/>
    <w:tmpl w:val="B2A62B80"/>
    <w:lvl w:ilvl="0" w:tplc="7F9E5A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6B2FFE"/>
    <w:multiLevelType w:val="multilevel"/>
    <w:tmpl w:val="865E38A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31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471CD4"/>
    <w:multiLevelType w:val="hybridMultilevel"/>
    <w:tmpl w:val="3F68FB26"/>
    <w:lvl w:ilvl="0" w:tplc="C2B893EE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43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54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8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3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9"/>
  </w:num>
  <w:num w:numId="3">
    <w:abstractNumId w:val="24"/>
  </w:num>
  <w:num w:numId="4">
    <w:abstractNumId w:val="16"/>
  </w:num>
  <w:num w:numId="5">
    <w:abstractNumId w:val="32"/>
  </w:num>
  <w:num w:numId="6">
    <w:abstractNumId w:val="18"/>
  </w:num>
  <w:num w:numId="7">
    <w:abstractNumId w:val="33"/>
  </w:num>
  <w:num w:numId="8">
    <w:abstractNumId w:val="31"/>
  </w:num>
  <w:num w:numId="9">
    <w:abstractNumId w:val="51"/>
  </w:num>
  <w:num w:numId="10">
    <w:abstractNumId w:val="20"/>
  </w:num>
  <w:num w:numId="11">
    <w:abstractNumId w:val="59"/>
  </w:num>
  <w:num w:numId="12">
    <w:abstractNumId w:val="44"/>
    <w:lvlOverride w:ilvl="0">
      <w:startOverride w:val="1"/>
    </w:lvlOverride>
  </w:num>
  <w:num w:numId="13">
    <w:abstractNumId w:val="35"/>
    <w:lvlOverride w:ilvl="0">
      <w:startOverride w:val="1"/>
    </w:lvlOverride>
  </w:num>
  <w:num w:numId="14">
    <w:abstractNumId w:val="56"/>
  </w:num>
  <w:num w:numId="15">
    <w:abstractNumId w:val="36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41"/>
  </w:num>
  <w:num w:numId="21">
    <w:abstractNumId w:val="48"/>
  </w:num>
  <w:num w:numId="22">
    <w:abstractNumId w:val="21"/>
  </w:num>
  <w:num w:numId="23">
    <w:abstractNumId w:val="34"/>
  </w:num>
  <w:num w:numId="24">
    <w:abstractNumId w:val="53"/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6"/>
  </w:num>
  <w:num w:numId="28">
    <w:abstractNumId w:val="62"/>
  </w:num>
  <w:num w:numId="29">
    <w:abstractNumId w:val="60"/>
  </w:num>
  <w:num w:numId="30">
    <w:abstractNumId w:val="54"/>
  </w:num>
  <w:num w:numId="31">
    <w:abstractNumId w:val="12"/>
  </w:num>
  <w:num w:numId="3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8"/>
  </w:num>
  <w:num w:numId="34">
    <w:abstractNumId w:val="52"/>
  </w:num>
  <w:num w:numId="35">
    <w:abstractNumId w:val="29"/>
  </w:num>
  <w:num w:numId="36">
    <w:abstractNumId w:val="64"/>
  </w:num>
  <w:num w:numId="37">
    <w:abstractNumId w:val="45"/>
  </w:num>
  <w:num w:numId="38">
    <w:abstractNumId w:val="57"/>
  </w:num>
  <w:num w:numId="39">
    <w:abstractNumId w:val="61"/>
    <w:lvlOverride w:ilvl="0">
      <w:startOverride w:val="1"/>
    </w:lvlOverride>
  </w:num>
  <w:num w:numId="40">
    <w:abstractNumId w:val="22"/>
  </w:num>
  <w:num w:numId="41">
    <w:abstractNumId w:val="47"/>
  </w:num>
  <w:num w:numId="42">
    <w:abstractNumId w:val="42"/>
  </w:num>
  <w:num w:numId="43">
    <w:abstractNumId w:val="38"/>
  </w:num>
  <w:num w:numId="44">
    <w:abstractNumId w:val="63"/>
  </w:num>
  <w:num w:numId="45">
    <w:abstractNumId w:val="37"/>
  </w:num>
  <w:num w:numId="46">
    <w:abstractNumId w:val="13"/>
  </w:num>
  <w:num w:numId="47">
    <w:abstractNumId w:val="15"/>
  </w:num>
  <w:num w:numId="48">
    <w:abstractNumId w:val="43"/>
  </w:num>
  <w:num w:numId="49">
    <w:abstractNumId w:val="50"/>
  </w:num>
  <w:num w:numId="50">
    <w:abstractNumId w:val="40"/>
  </w:num>
  <w:num w:numId="51">
    <w:abstractNumId w:val="28"/>
  </w:num>
  <w:num w:numId="52">
    <w:abstractNumId w:val="65"/>
  </w:num>
  <w:num w:numId="53">
    <w:abstractNumId w:val="3"/>
  </w:num>
  <w:num w:numId="54">
    <w:abstractNumId w:val="63"/>
  </w:num>
  <w:num w:numId="55">
    <w:abstractNumId w:val="10"/>
  </w:num>
  <w:num w:numId="56">
    <w:abstractNumId w:val="9"/>
  </w:num>
  <w:num w:numId="57">
    <w:abstractNumId w:val="11"/>
  </w:num>
  <w:num w:numId="58">
    <w:abstractNumId w:val="30"/>
  </w:num>
  <w:num w:numId="59">
    <w:abstractNumId w:val="27"/>
  </w:num>
  <w:num w:numId="60">
    <w:abstractNumId w:val="39"/>
  </w:num>
  <w:num w:numId="6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9A2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0F7A44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D8D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7EC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7C0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8F3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3F740F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80D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402C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5F24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43EA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4B4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71A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7784D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5E4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6888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6958"/>
    <w:rsid w:val="00927364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3CF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320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705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965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A62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677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578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254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7E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497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D7134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2D0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5165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6B22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0B4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180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BF952-3F24-4424-9177-7236A55E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3</cp:revision>
  <cp:lastPrinted>2022-02-14T10:23:00Z</cp:lastPrinted>
  <dcterms:created xsi:type="dcterms:W3CDTF">2023-08-31T09:59:00Z</dcterms:created>
  <dcterms:modified xsi:type="dcterms:W3CDTF">2023-08-31T10:03:00Z</dcterms:modified>
</cp:coreProperties>
</file>